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4926" w14:textId="38190F54" w:rsidR="00C55220" w:rsidRPr="005768F8" w:rsidRDefault="00C55220" w:rsidP="002F1C57">
      <w:pPr>
        <w:pStyle w:val="Heading1"/>
      </w:pPr>
      <w:r w:rsidRPr="005768F8">
        <w:t>SECTION 1 – REQUEST FOR QUOTE DETAILS</w:t>
      </w:r>
    </w:p>
    <w:p w14:paraId="52890DCC" w14:textId="11DCC9F4" w:rsidR="00C55220" w:rsidRPr="005768F8" w:rsidRDefault="00C55220" w:rsidP="00C55220">
      <w:pPr>
        <w:tabs>
          <w:tab w:val="left" w:pos="6750"/>
        </w:tabs>
        <w:spacing w:before="120" w:after="120"/>
        <w:rPr>
          <w:rFonts w:cs="Arial"/>
          <w:sz w:val="20"/>
          <w:szCs w:val="20"/>
        </w:rPr>
      </w:pPr>
      <w:r w:rsidRPr="005768F8">
        <w:rPr>
          <w:rFonts w:cs="Arial"/>
          <w:sz w:val="20"/>
          <w:szCs w:val="20"/>
        </w:rPr>
        <w:t>You are invited to submit a quote for the supply of the below goods/services</w:t>
      </w:r>
      <w:r w:rsidRPr="005768F8">
        <w:rPr>
          <w:rFonts w:cs="Arial"/>
          <w:color w:val="FF0000"/>
          <w:sz w:val="20"/>
          <w:szCs w:val="20"/>
        </w:rPr>
        <w:t xml:space="preserve"> </w:t>
      </w:r>
      <w:r w:rsidRPr="005768F8">
        <w:rPr>
          <w:rFonts w:cs="Arial"/>
          <w:sz w:val="20"/>
          <w:szCs w:val="20"/>
        </w:rPr>
        <w:t>in accordance with this Request for Quote.</w:t>
      </w:r>
    </w:p>
    <w:tbl>
      <w:tblPr>
        <w:tblStyle w:val="TableGrid"/>
        <w:tblW w:w="0" w:type="auto"/>
        <w:tblLook w:val="04A0" w:firstRow="1" w:lastRow="0" w:firstColumn="1" w:lastColumn="0" w:noHBand="0" w:noVBand="1"/>
      </w:tblPr>
      <w:tblGrid>
        <w:gridCol w:w="2830"/>
        <w:gridCol w:w="6186"/>
      </w:tblGrid>
      <w:tr w:rsidR="00C55220" w:rsidRPr="005768F8" w14:paraId="22303E60" w14:textId="77777777" w:rsidTr="005B0544">
        <w:trPr>
          <w:trHeight w:val="454"/>
        </w:trPr>
        <w:tc>
          <w:tcPr>
            <w:tcW w:w="2830" w:type="dxa"/>
            <w:shd w:val="clear" w:color="auto" w:fill="E8E8E8" w:themeFill="background2"/>
            <w:vAlign w:val="center"/>
          </w:tcPr>
          <w:p w14:paraId="63071480" w14:textId="6F7134A1" w:rsidR="00C55220" w:rsidRPr="005768F8" w:rsidRDefault="00C55220" w:rsidP="003831E9">
            <w:pPr>
              <w:spacing w:after="120"/>
              <w:rPr>
                <w:rFonts w:cs="Arial"/>
                <w:b/>
                <w:bCs/>
                <w:sz w:val="20"/>
                <w:szCs w:val="20"/>
              </w:rPr>
            </w:pPr>
            <w:r w:rsidRPr="005768F8">
              <w:rPr>
                <w:rFonts w:cs="Arial"/>
                <w:b/>
                <w:bCs/>
                <w:sz w:val="20"/>
                <w:szCs w:val="20"/>
              </w:rPr>
              <w:t>RFQ Title</w:t>
            </w:r>
          </w:p>
        </w:tc>
        <w:tc>
          <w:tcPr>
            <w:tcW w:w="6186" w:type="dxa"/>
            <w:vAlign w:val="center"/>
          </w:tcPr>
          <w:p w14:paraId="21AA6D4F" w14:textId="1A994D8F" w:rsidR="00C55220" w:rsidRPr="005768F8" w:rsidRDefault="00E8184C" w:rsidP="003831E9">
            <w:pPr>
              <w:spacing w:after="120"/>
              <w:rPr>
                <w:rFonts w:eastAsia="Cambria" w:cs="Arial"/>
                <w:b/>
                <w:bCs/>
                <w:sz w:val="20"/>
                <w:szCs w:val="20"/>
              </w:rPr>
            </w:pPr>
            <w:r>
              <w:rPr>
                <w:rFonts w:cs="Arial"/>
                <w:b/>
                <w:bCs/>
                <w:sz w:val="20"/>
                <w:szCs w:val="20"/>
              </w:rPr>
              <w:t>Upgrade</w:t>
            </w:r>
            <w:r w:rsidR="004A71BB">
              <w:rPr>
                <w:rFonts w:cs="Arial"/>
                <w:b/>
                <w:bCs/>
                <w:sz w:val="20"/>
                <w:szCs w:val="20"/>
              </w:rPr>
              <w:t xml:space="preserve"> </w:t>
            </w:r>
            <w:r w:rsidR="00C55220" w:rsidRPr="005768F8">
              <w:rPr>
                <w:rFonts w:cs="Arial"/>
                <w:b/>
                <w:bCs/>
                <w:sz w:val="20"/>
                <w:szCs w:val="20"/>
              </w:rPr>
              <w:t xml:space="preserve">APEN </w:t>
            </w:r>
            <w:r w:rsidR="004A71BB">
              <w:rPr>
                <w:rFonts w:cs="Arial"/>
                <w:b/>
                <w:bCs/>
                <w:sz w:val="20"/>
                <w:szCs w:val="20"/>
              </w:rPr>
              <w:t>Website</w:t>
            </w:r>
            <w:r>
              <w:rPr>
                <w:rFonts w:cs="Arial"/>
                <w:b/>
                <w:bCs/>
                <w:sz w:val="20"/>
                <w:szCs w:val="20"/>
              </w:rPr>
              <w:t xml:space="preserve"> </w:t>
            </w:r>
          </w:p>
        </w:tc>
      </w:tr>
      <w:tr w:rsidR="00C55220" w:rsidRPr="005768F8" w14:paraId="63E5CD15" w14:textId="77777777" w:rsidTr="005B0544">
        <w:trPr>
          <w:trHeight w:val="454"/>
        </w:trPr>
        <w:tc>
          <w:tcPr>
            <w:tcW w:w="2830" w:type="dxa"/>
            <w:shd w:val="clear" w:color="auto" w:fill="E8E8E8" w:themeFill="background2"/>
            <w:vAlign w:val="center"/>
          </w:tcPr>
          <w:p w14:paraId="2FD5B813" w14:textId="7D6764FE" w:rsidR="00C55220" w:rsidRPr="005768F8" w:rsidRDefault="00C55220" w:rsidP="003831E9">
            <w:pPr>
              <w:spacing w:after="120"/>
              <w:rPr>
                <w:rFonts w:cs="Arial"/>
                <w:b/>
                <w:bCs/>
                <w:sz w:val="20"/>
                <w:szCs w:val="20"/>
              </w:rPr>
            </w:pPr>
            <w:r w:rsidRPr="005768F8">
              <w:rPr>
                <w:rFonts w:cs="Arial"/>
                <w:b/>
                <w:bCs/>
                <w:sz w:val="20"/>
                <w:szCs w:val="20"/>
              </w:rPr>
              <w:t>The Customer</w:t>
            </w:r>
          </w:p>
        </w:tc>
        <w:tc>
          <w:tcPr>
            <w:tcW w:w="6186" w:type="dxa"/>
            <w:vAlign w:val="center"/>
          </w:tcPr>
          <w:p w14:paraId="35038A84" w14:textId="29FD9E38" w:rsidR="00C55220" w:rsidRPr="005768F8" w:rsidRDefault="00C55220" w:rsidP="003831E9">
            <w:pPr>
              <w:spacing w:after="120"/>
              <w:rPr>
                <w:rFonts w:eastAsia="Cambria" w:cs="Arial"/>
                <w:sz w:val="20"/>
                <w:szCs w:val="20"/>
              </w:rPr>
            </w:pPr>
            <w:r w:rsidRPr="005768F8">
              <w:rPr>
                <w:rFonts w:eastAsia="Cambria" w:cs="Arial"/>
                <w:sz w:val="20"/>
                <w:szCs w:val="20"/>
              </w:rPr>
              <w:t>Australasia-Pacific Extension Network Limited (APEN)</w:t>
            </w:r>
          </w:p>
        </w:tc>
      </w:tr>
      <w:tr w:rsidR="009034AB" w:rsidRPr="005768F8" w14:paraId="07A49DE6" w14:textId="77777777" w:rsidTr="005B0544">
        <w:trPr>
          <w:trHeight w:val="454"/>
        </w:trPr>
        <w:tc>
          <w:tcPr>
            <w:tcW w:w="2830" w:type="dxa"/>
            <w:shd w:val="clear" w:color="auto" w:fill="E8E8E8" w:themeFill="background2"/>
            <w:vAlign w:val="center"/>
          </w:tcPr>
          <w:p w14:paraId="2BD0D2C6" w14:textId="029A65FA" w:rsidR="009034AB" w:rsidRPr="005768F8" w:rsidRDefault="009034AB" w:rsidP="003831E9">
            <w:pPr>
              <w:spacing w:after="120"/>
              <w:rPr>
                <w:rFonts w:cs="Arial"/>
                <w:b/>
                <w:bCs/>
                <w:sz w:val="20"/>
                <w:szCs w:val="20"/>
              </w:rPr>
            </w:pPr>
            <w:r w:rsidRPr="005768F8">
              <w:rPr>
                <w:rFonts w:cs="Arial"/>
                <w:b/>
                <w:bCs/>
                <w:sz w:val="20"/>
                <w:szCs w:val="20"/>
              </w:rPr>
              <w:t>Point of Contact</w:t>
            </w:r>
          </w:p>
        </w:tc>
        <w:tc>
          <w:tcPr>
            <w:tcW w:w="6186" w:type="dxa"/>
            <w:vAlign w:val="center"/>
          </w:tcPr>
          <w:p w14:paraId="64646C9F" w14:textId="77777777" w:rsidR="009034AB" w:rsidRPr="005768F8" w:rsidRDefault="009034AB" w:rsidP="003831E9">
            <w:pPr>
              <w:spacing w:after="120"/>
              <w:rPr>
                <w:rFonts w:cs="Arial"/>
                <w:sz w:val="20"/>
                <w:szCs w:val="20"/>
              </w:rPr>
            </w:pPr>
            <w:r w:rsidRPr="005768F8">
              <w:rPr>
                <w:rFonts w:cs="Arial"/>
                <w:sz w:val="20"/>
                <w:szCs w:val="20"/>
              </w:rPr>
              <w:t>All enquiries regarding this RFQ should be directed to:</w:t>
            </w:r>
          </w:p>
          <w:p w14:paraId="37C7F14F" w14:textId="77777777" w:rsidR="009034AB" w:rsidRPr="005768F8" w:rsidRDefault="009034AB" w:rsidP="003831E9">
            <w:pPr>
              <w:spacing w:after="12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3119"/>
            </w:tblGrid>
            <w:tr w:rsidR="009034AB" w:rsidRPr="005768F8" w14:paraId="3703351E" w14:textId="77777777" w:rsidTr="009034AB">
              <w:trPr>
                <w:trHeight w:val="340"/>
              </w:trPr>
              <w:tc>
                <w:tcPr>
                  <w:tcW w:w="1588" w:type="dxa"/>
                </w:tcPr>
                <w:p w14:paraId="5AE3B7D8" w14:textId="11D23DEB" w:rsidR="009034AB" w:rsidRPr="005768F8" w:rsidRDefault="009034AB" w:rsidP="003831E9">
                  <w:pPr>
                    <w:spacing w:after="120"/>
                    <w:rPr>
                      <w:rFonts w:cs="Arial"/>
                      <w:sz w:val="20"/>
                      <w:szCs w:val="20"/>
                    </w:rPr>
                  </w:pPr>
                  <w:r w:rsidRPr="005768F8">
                    <w:rPr>
                      <w:rFonts w:cs="Arial"/>
                      <w:sz w:val="20"/>
                      <w:szCs w:val="20"/>
                    </w:rPr>
                    <w:t>Position:</w:t>
                  </w:r>
                </w:p>
              </w:tc>
              <w:tc>
                <w:tcPr>
                  <w:tcW w:w="3119" w:type="dxa"/>
                </w:tcPr>
                <w:p w14:paraId="6D10C284" w14:textId="45869BB5" w:rsidR="009034AB" w:rsidRPr="005768F8" w:rsidRDefault="009034AB" w:rsidP="003831E9">
                  <w:pPr>
                    <w:spacing w:after="120"/>
                    <w:rPr>
                      <w:rFonts w:cs="Arial"/>
                      <w:sz w:val="20"/>
                      <w:szCs w:val="20"/>
                    </w:rPr>
                  </w:pPr>
                  <w:r w:rsidRPr="005768F8">
                    <w:rPr>
                      <w:rFonts w:cs="Arial"/>
                      <w:sz w:val="20"/>
                      <w:szCs w:val="20"/>
                    </w:rPr>
                    <w:t>APEN Secretariat</w:t>
                  </w:r>
                </w:p>
              </w:tc>
            </w:tr>
            <w:tr w:rsidR="009034AB" w:rsidRPr="005768F8" w14:paraId="0C4CACFF" w14:textId="77777777" w:rsidTr="009034AB">
              <w:trPr>
                <w:trHeight w:val="340"/>
              </w:trPr>
              <w:tc>
                <w:tcPr>
                  <w:tcW w:w="1588" w:type="dxa"/>
                </w:tcPr>
                <w:p w14:paraId="1119A0C9" w14:textId="514730FD" w:rsidR="009034AB" w:rsidRPr="005768F8" w:rsidRDefault="009034AB" w:rsidP="003831E9">
                  <w:pPr>
                    <w:spacing w:after="120"/>
                    <w:rPr>
                      <w:rFonts w:cs="Arial"/>
                      <w:sz w:val="20"/>
                      <w:szCs w:val="20"/>
                    </w:rPr>
                  </w:pPr>
                  <w:r w:rsidRPr="005768F8">
                    <w:rPr>
                      <w:rFonts w:cs="Arial"/>
                      <w:sz w:val="20"/>
                      <w:szCs w:val="20"/>
                    </w:rPr>
                    <w:t>Phone:</w:t>
                  </w:r>
                </w:p>
              </w:tc>
              <w:tc>
                <w:tcPr>
                  <w:tcW w:w="3119" w:type="dxa"/>
                </w:tcPr>
                <w:p w14:paraId="1F39ED2D" w14:textId="561A2C43" w:rsidR="009034AB" w:rsidRPr="005768F8" w:rsidRDefault="009034AB" w:rsidP="003831E9">
                  <w:pPr>
                    <w:spacing w:after="120"/>
                    <w:rPr>
                      <w:rFonts w:cs="Arial"/>
                      <w:sz w:val="20"/>
                      <w:szCs w:val="20"/>
                    </w:rPr>
                  </w:pPr>
                  <w:r w:rsidRPr="005768F8">
                    <w:rPr>
                      <w:rFonts w:cs="Arial"/>
                      <w:sz w:val="20"/>
                      <w:szCs w:val="20"/>
                    </w:rPr>
                    <w:t>+61 2 9160 8116</w:t>
                  </w:r>
                </w:p>
              </w:tc>
            </w:tr>
            <w:tr w:rsidR="009034AB" w:rsidRPr="005768F8" w14:paraId="0FF8A643" w14:textId="77777777" w:rsidTr="009034AB">
              <w:trPr>
                <w:trHeight w:val="340"/>
              </w:trPr>
              <w:tc>
                <w:tcPr>
                  <w:tcW w:w="1588" w:type="dxa"/>
                </w:tcPr>
                <w:p w14:paraId="74955759" w14:textId="35B2B4B7" w:rsidR="009034AB" w:rsidRPr="005768F8" w:rsidRDefault="009034AB" w:rsidP="003831E9">
                  <w:pPr>
                    <w:spacing w:after="120"/>
                    <w:rPr>
                      <w:rFonts w:cs="Arial"/>
                      <w:sz w:val="20"/>
                      <w:szCs w:val="20"/>
                    </w:rPr>
                  </w:pPr>
                  <w:r w:rsidRPr="005768F8">
                    <w:rPr>
                      <w:rFonts w:cs="Arial"/>
                      <w:sz w:val="20"/>
                      <w:szCs w:val="20"/>
                    </w:rPr>
                    <w:t>Email:</w:t>
                  </w:r>
                </w:p>
              </w:tc>
              <w:tc>
                <w:tcPr>
                  <w:tcW w:w="3119" w:type="dxa"/>
                </w:tcPr>
                <w:p w14:paraId="2044F1B0" w14:textId="67C23FF3" w:rsidR="009034AB" w:rsidRPr="005768F8" w:rsidRDefault="00FD2C11" w:rsidP="003831E9">
                  <w:pPr>
                    <w:spacing w:after="120"/>
                    <w:rPr>
                      <w:rFonts w:cs="Arial"/>
                      <w:sz w:val="20"/>
                      <w:szCs w:val="20"/>
                    </w:rPr>
                  </w:pPr>
                  <w:hyperlink r:id="rId7" w:history="1">
                    <w:r w:rsidR="009034AB" w:rsidRPr="005768F8">
                      <w:rPr>
                        <w:rStyle w:val="Hyperlink"/>
                        <w:rFonts w:cs="Arial"/>
                        <w:sz w:val="20"/>
                        <w:szCs w:val="20"/>
                      </w:rPr>
                      <w:t>info@apen.org.au</w:t>
                    </w:r>
                  </w:hyperlink>
                </w:p>
              </w:tc>
            </w:tr>
            <w:tr w:rsidR="003831E9" w:rsidRPr="005768F8" w14:paraId="41CF71E2" w14:textId="77777777" w:rsidTr="009034AB">
              <w:trPr>
                <w:trHeight w:val="340"/>
              </w:trPr>
              <w:tc>
                <w:tcPr>
                  <w:tcW w:w="1588" w:type="dxa"/>
                </w:tcPr>
                <w:p w14:paraId="4583BB2F" w14:textId="77777777" w:rsidR="003831E9" w:rsidRPr="005768F8" w:rsidRDefault="003831E9" w:rsidP="003831E9">
                  <w:pPr>
                    <w:spacing w:after="120"/>
                    <w:rPr>
                      <w:rFonts w:cs="Arial"/>
                      <w:sz w:val="20"/>
                      <w:szCs w:val="20"/>
                    </w:rPr>
                  </w:pPr>
                </w:p>
              </w:tc>
              <w:tc>
                <w:tcPr>
                  <w:tcW w:w="3119" w:type="dxa"/>
                </w:tcPr>
                <w:p w14:paraId="69B0E1B3" w14:textId="77777777" w:rsidR="003831E9" w:rsidRPr="005768F8" w:rsidRDefault="003831E9" w:rsidP="003831E9">
                  <w:pPr>
                    <w:spacing w:after="120"/>
                    <w:rPr>
                      <w:rFonts w:cs="Arial"/>
                      <w:sz w:val="20"/>
                      <w:szCs w:val="20"/>
                    </w:rPr>
                  </w:pPr>
                </w:p>
              </w:tc>
            </w:tr>
          </w:tbl>
          <w:p w14:paraId="0532C462" w14:textId="45C62F3E" w:rsidR="009034AB" w:rsidRPr="005768F8" w:rsidRDefault="009034AB" w:rsidP="003831E9">
            <w:pPr>
              <w:spacing w:after="120"/>
              <w:rPr>
                <w:rFonts w:cs="Arial"/>
                <w:sz w:val="20"/>
                <w:szCs w:val="20"/>
              </w:rPr>
            </w:pPr>
          </w:p>
        </w:tc>
      </w:tr>
      <w:tr w:rsidR="009034AB" w:rsidRPr="005768F8" w14:paraId="3F9665E8" w14:textId="77777777" w:rsidTr="005B0544">
        <w:trPr>
          <w:trHeight w:val="454"/>
        </w:trPr>
        <w:tc>
          <w:tcPr>
            <w:tcW w:w="2830" w:type="dxa"/>
            <w:shd w:val="clear" w:color="auto" w:fill="E8E8E8" w:themeFill="background2"/>
            <w:vAlign w:val="center"/>
          </w:tcPr>
          <w:p w14:paraId="29ADE19A" w14:textId="7846EB7A" w:rsidR="009034AB" w:rsidRPr="005768F8" w:rsidRDefault="009034AB" w:rsidP="003831E9">
            <w:pPr>
              <w:spacing w:after="120"/>
              <w:rPr>
                <w:rFonts w:cs="Arial"/>
                <w:b/>
                <w:bCs/>
                <w:sz w:val="20"/>
                <w:szCs w:val="20"/>
              </w:rPr>
            </w:pPr>
            <w:r w:rsidRPr="005768F8">
              <w:rPr>
                <w:rFonts w:cs="Arial"/>
                <w:b/>
                <w:bCs/>
                <w:sz w:val="20"/>
                <w:szCs w:val="20"/>
              </w:rPr>
              <w:t>The Supplier</w:t>
            </w:r>
          </w:p>
        </w:tc>
        <w:tc>
          <w:tcPr>
            <w:tcW w:w="6186" w:type="dxa"/>
            <w:vAlign w:val="center"/>
          </w:tcPr>
          <w:p w14:paraId="0EB48D1E" w14:textId="79383DB3" w:rsidR="009034AB" w:rsidRPr="005768F8" w:rsidRDefault="009034AB" w:rsidP="003831E9">
            <w:pPr>
              <w:spacing w:after="120"/>
              <w:rPr>
                <w:rFonts w:cs="Arial"/>
                <w:sz w:val="20"/>
                <w:szCs w:val="20"/>
              </w:rPr>
            </w:pPr>
            <w:r w:rsidRPr="005768F8">
              <w:rPr>
                <w:rFonts w:cs="Arial"/>
                <w:sz w:val="20"/>
                <w:szCs w:val="20"/>
              </w:rPr>
              <w:t>The party submitting a Quote in response to this RFQ</w:t>
            </w:r>
          </w:p>
        </w:tc>
      </w:tr>
      <w:tr w:rsidR="009034AB" w:rsidRPr="005768F8" w14:paraId="275D75AD" w14:textId="77777777" w:rsidTr="005B0544">
        <w:trPr>
          <w:trHeight w:val="454"/>
        </w:trPr>
        <w:tc>
          <w:tcPr>
            <w:tcW w:w="2830" w:type="dxa"/>
            <w:shd w:val="clear" w:color="auto" w:fill="E8E8E8" w:themeFill="background2"/>
            <w:vAlign w:val="center"/>
          </w:tcPr>
          <w:p w14:paraId="07D03CFE" w14:textId="53C4A859" w:rsidR="009034AB" w:rsidRPr="005768F8" w:rsidRDefault="009034AB" w:rsidP="003831E9">
            <w:pPr>
              <w:spacing w:after="120"/>
              <w:rPr>
                <w:rFonts w:cs="Arial"/>
                <w:b/>
                <w:bCs/>
                <w:sz w:val="20"/>
                <w:szCs w:val="20"/>
              </w:rPr>
            </w:pPr>
            <w:r w:rsidRPr="005768F8">
              <w:rPr>
                <w:rFonts w:cs="Arial"/>
                <w:b/>
                <w:bCs/>
                <w:sz w:val="20"/>
                <w:szCs w:val="20"/>
              </w:rPr>
              <w:t>Submission Requirements</w:t>
            </w:r>
          </w:p>
        </w:tc>
        <w:tc>
          <w:tcPr>
            <w:tcW w:w="6186" w:type="dxa"/>
            <w:vAlign w:val="center"/>
          </w:tcPr>
          <w:p w14:paraId="1190CEFE" w14:textId="231EA7C1" w:rsidR="009034AB" w:rsidRPr="005768F8" w:rsidRDefault="009034AB" w:rsidP="003831E9">
            <w:pPr>
              <w:spacing w:after="120"/>
              <w:rPr>
                <w:rFonts w:cs="Arial"/>
                <w:sz w:val="20"/>
                <w:szCs w:val="20"/>
              </w:rPr>
            </w:pPr>
            <w:r w:rsidRPr="005768F8">
              <w:rPr>
                <w:rFonts w:cs="Arial"/>
                <w:sz w:val="20"/>
                <w:szCs w:val="20"/>
              </w:rPr>
              <w:t>Please submit the quote by email to the Point of Contact by the closing date and time.</w:t>
            </w:r>
          </w:p>
          <w:p w14:paraId="376CCE41" w14:textId="0EA5954E" w:rsidR="003831E9" w:rsidRPr="005768F8" w:rsidRDefault="003831E9" w:rsidP="003831E9">
            <w:pPr>
              <w:spacing w:after="120"/>
              <w:rPr>
                <w:rFonts w:cs="Arial"/>
                <w:sz w:val="20"/>
                <w:szCs w:val="20"/>
              </w:rPr>
            </w:pPr>
            <w:r w:rsidRPr="005768F8">
              <w:rPr>
                <w:rFonts w:cs="Arial"/>
                <w:sz w:val="20"/>
                <w:szCs w:val="20"/>
              </w:rPr>
              <w:t>Supplier Response to RFQ (Response Form A) completed</w:t>
            </w:r>
          </w:p>
          <w:p w14:paraId="64316D61" w14:textId="7EC50E50" w:rsidR="003831E9" w:rsidRPr="005768F8" w:rsidRDefault="003831E9" w:rsidP="003831E9">
            <w:pPr>
              <w:spacing w:after="120"/>
              <w:rPr>
                <w:rFonts w:cs="Arial"/>
                <w:sz w:val="20"/>
                <w:szCs w:val="20"/>
              </w:rPr>
            </w:pPr>
            <w:r w:rsidRPr="005768F8">
              <w:rPr>
                <w:rFonts w:cs="Arial"/>
                <w:sz w:val="20"/>
                <w:szCs w:val="20"/>
              </w:rPr>
              <w:t>Supplier Response to Evaluation Criteria (Response Form B) completed</w:t>
            </w:r>
          </w:p>
          <w:p w14:paraId="5AC0893B" w14:textId="16949AAB" w:rsidR="009034AB" w:rsidRPr="005768F8" w:rsidRDefault="003831E9" w:rsidP="003831E9">
            <w:pPr>
              <w:spacing w:after="120"/>
              <w:rPr>
                <w:rFonts w:cs="Arial"/>
                <w:sz w:val="20"/>
                <w:szCs w:val="20"/>
              </w:rPr>
            </w:pPr>
            <w:r w:rsidRPr="005768F8">
              <w:rPr>
                <w:rFonts w:cs="Arial"/>
                <w:sz w:val="20"/>
                <w:szCs w:val="20"/>
              </w:rPr>
              <w:t>Evidence of compliance with all mandatory requirements, Certificates of Currency attached</w:t>
            </w:r>
          </w:p>
        </w:tc>
      </w:tr>
      <w:tr w:rsidR="009034AB" w:rsidRPr="005768F8" w14:paraId="389D475A" w14:textId="77777777" w:rsidTr="005B0544">
        <w:trPr>
          <w:trHeight w:val="454"/>
        </w:trPr>
        <w:tc>
          <w:tcPr>
            <w:tcW w:w="2830" w:type="dxa"/>
            <w:shd w:val="clear" w:color="auto" w:fill="E8E8E8" w:themeFill="background2"/>
            <w:vAlign w:val="center"/>
          </w:tcPr>
          <w:p w14:paraId="329EE0FF" w14:textId="3A7B4702" w:rsidR="009034AB" w:rsidRPr="00656D78" w:rsidRDefault="009034AB" w:rsidP="003831E9">
            <w:pPr>
              <w:spacing w:after="120"/>
              <w:rPr>
                <w:rFonts w:cs="Arial"/>
                <w:b/>
                <w:bCs/>
                <w:sz w:val="20"/>
                <w:szCs w:val="20"/>
              </w:rPr>
            </w:pPr>
            <w:r w:rsidRPr="00656D78">
              <w:rPr>
                <w:rFonts w:cs="Arial"/>
                <w:b/>
                <w:bCs/>
                <w:sz w:val="20"/>
                <w:szCs w:val="20"/>
              </w:rPr>
              <w:t>Offer Validity Period</w:t>
            </w:r>
          </w:p>
        </w:tc>
        <w:tc>
          <w:tcPr>
            <w:tcW w:w="6186" w:type="dxa"/>
            <w:vAlign w:val="center"/>
          </w:tcPr>
          <w:p w14:paraId="142A5F78" w14:textId="7DA3F901" w:rsidR="009034AB" w:rsidRPr="005768F8" w:rsidRDefault="009034AB" w:rsidP="003831E9">
            <w:pPr>
              <w:spacing w:after="120"/>
              <w:rPr>
                <w:rFonts w:cs="Arial"/>
                <w:sz w:val="20"/>
                <w:szCs w:val="20"/>
              </w:rPr>
            </w:pPr>
            <w:r w:rsidRPr="005768F8">
              <w:rPr>
                <w:rFonts w:cs="Arial"/>
                <w:sz w:val="20"/>
                <w:szCs w:val="20"/>
              </w:rPr>
              <w:t>All quotes submitted will remain valid and open for acceptance for 30 calendar days</w:t>
            </w:r>
          </w:p>
        </w:tc>
      </w:tr>
      <w:tr w:rsidR="009034AB" w:rsidRPr="005768F8" w14:paraId="2500C364" w14:textId="77777777" w:rsidTr="005B0544">
        <w:trPr>
          <w:trHeight w:val="454"/>
        </w:trPr>
        <w:tc>
          <w:tcPr>
            <w:tcW w:w="2830" w:type="dxa"/>
            <w:shd w:val="clear" w:color="auto" w:fill="E8E8E8" w:themeFill="background2"/>
            <w:vAlign w:val="center"/>
          </w:tcPr>
          <w:p w14:paraId="32F3CF27" w14:textId="5C27B867" w:rsidR="009034AB" w:rsidRPr="00656D78" w:rsidRDefault="00656D78" w:rsidP="006471B7">
            <w:pPr>
              <w:spacing w:after="160" w:line="259" w:lineRule="auto"/>
              <w:rPr>
                <w:rFonts w:cs="Arial"/>
                <w:b/>
                <w:bCs/>
                <w:sz w:val="20"/>
                <w:szCs w:val="20"/>
              </w:rPr>
            </w:pPr>
            <w:r w:rsidRPr="00656D78">
              <w:rPr>
                <w:b/>
                <w:bCs/>
                <w:sz w:val="20"/>
                <w:szCs w:val="20"/>
              </w:rPr>
              <w:t xml:space="preserve">Anticipated </w:t>
            </w:r>
            <w:r w:rsidR="00A278A1">
              <w:rPr>
                <w:b/>
                <w:bCs/>
                <w:sz w:val="20"/>
                <w:szCs w:val="20"/>
              </w:rPr>
              <w:t>E</w:t>
            </w:r>
            <w:r w:rsidR="006471B7" w:rsidRPr="00656D78">
              <w:rPr>
                <w:b/>
                <w:bCs/>
                <w:sz w:val="20"/>
                <w:szCs w:val="20"/>
              </w:rPr>
              <w:t>xpenditure</w:t>
            </w:r>
            <w:r>
              <w:rPr>
                <w:b/>
                <w:bCs/>
                <w:sz w:val="20"/>
                <w:szCs w:val="20"/>
              </w:rPr>
              <w:t xml:space="preserve"> </w:t>
            </w:r>
          </w:p>
        </w:tc>
        <w:tc>
          <w:tcPr>
            <w:tcW w:w="6186" w:type="dxa"/>
            <w:vAlign w:val="center"/>
          </w:tcPr>
          <w:p w14:paraId="4E5EC6E3" w14:textId="3D779DC6" w:rsidR="009034AB" w:rsidRPr="00FB7BD1" w:rsidRDefault="006471B7" w:rsidP="003831E9">
            <w:pPr>
              <w:spacing w:after="120"/>
              <w:rPr>
                <w:rFonts w:cs="Arial"/>
                <w:sz w:val="20"/>
                <w:szCs w:val="20"/>
              </w:rPr>
            </w:pPr>
            <w:r w:rsidRPr="00FB7BD1">
              <w:rPr>
                <w:rFonts w:cs="Arial"/>
                <w:sz w:val="20"/>
                <w:szCs w:val="20"/>
              </w:rPr>
              <w:t>$30,000</w:t>
            </w:r>
            <w:r w:rsidR="00656D78" w:rsidRPr="00FB7BD1">
              <w:rPr>
                <w:rFonts w:cs="Arial"/>
                <w:sz w:val="20"/>
                <w:szCs w:val="20"/>
              </w:rPr>
              <w:t xml:space="preserve"> </w:t>
            </w:r>
            <w:r w:rsidR="00656D78" w:rsidRPr="00FB7BD1">
              <w:rPr>
                <w:sz w:val="20"/>
                <w:szCs w:val="20"/>
              </w:rPr>
              <w:t>(exclusive GST)</w:t>
            </w:r>
          </w:p>
        </w:tc>
      </w:tr>
      <w:tr w:rsidR="009034AB" w:rsidRPr="005768F8" w14:paraId="48B6B958" w14:textId="77777777" w:rsidTr="00F46929">
        <w:trPr>
          <w:trHeight w:val="454"/>
        </w:trPr>
        <w:tc>
          <w:tcPr>
            <w:tcW w:w="2830" w:type="dxa"/>
            <w:shd w:val="clear" w:color="auto" w:fill="E8E8E8" w:themeFill="background2"/>
          </w:tcPr>
          <w:p w14:paraId="47782E23" w14:textId="265FE80D" w:rsidR="009034AB" w:rsidRPr="005768F8" w:rsidRDefault="009034AB" w:rsidP="003831E9">
            <w:pPr>
              <w:spacing w:after="120"/>
              <w:rPr>
                <w:rFonts w:cs="Arial"/>
                <w:b/>
                <w:bCs/>
                <w:sz w:val="20"/>
                <w:szCs w:val="20"/>
              </w:rPr>
            </w:pPr>
            <w:r w:rsidRPr="005768F8">
              <w:rPr>
                <w:rFonts w:cs="Arial"/>
                <w:b/>
                <w:bCs/>
                <w:sz w:val="20"/>
                <w:szCs w:val="20"/>
              </w:rPr>
              <w:t>RFQ released</w:t>
            </w:r>
          </w:p>
        </w:tc>
        <w:tc>
          <w:tcPr>
            <w:tcW w:w="6186" w:type="dxa"/>
          </w:tcPr>
          <w:p w14:paraId="688EC8B5" w14:textId="7D975A76" w:rsidR="009034AB" w:rsidRPr="002873BF" w:rsidRDefault="008F531E" w:rsidP="003831E9">
            <w:pPr>
              <w:spacing w:after="120"/>
              <w:rPr>
                <w:rFonts w:cs="Arial"/>
                <w:sz w:val="20"/>
                <w:szCs w:val="20"/>
              </w:rPr>
            </w:pPr>
            <w:r>
              <w:rPr>
                <w:rFonts w:cs="Arial"/>
                <w:sz w:val="20"/>
                <w:szCs w:val="20"/>
              </w:rPr>
              <w:t>Friday</w:t>
            </w:r>
            <w:r w:rsidR="00F46929" w:rsidRPr="002873BF">
              <w:rPr>
                <w:rFonts w:cs="Arial"/>
                <w:sz w:val="20"/>
                <w:szCs w:val="20"/>
              </w:rPr>
              <w:t xml:space="preserve"> </w:t>
            </w:r>
            <w:r>
              <w:rPr>
                <w:rFonts w:cs="Arial"/>
                <w:sz w:val="20"/>
                <w:szCs w:val="20"/>
              </w:rPr>
              <w:t>24</w:t>
            </w:r>
            <w:r w:rsidR="002873BF" w:rsidRPr="002873BF">
              <w:rPr>
                <w:rFonts w:cs="Arial"/>
                <w:sz w:val="20"/>
                <w:szCs w:val="20"/>
              </w:rPr>
              <w:t xml:space="preserve"> January 2025</w:t>
            </w:r>
          </w:p>
        </w:tc>
      </w:tr>
      <w:tr w:rsidR="009034AB" w:rsidRPr="005768F8" w14:paraId="053DFECE" w14:textId="77777777" w:rsidTr="00F46929">
        <w:trPr>
          <w:trHeight w:val="454"/>
        </w:trPr>
        <w:tc>
          <w:tcPr>
            <w:tcW w:w="2830" w:type="dxa"/>
            <w:shd w:val="clear" w:color="auto" w:fill="E8E8E8" w:themeFill="background2"/>
          </w:tcPr>
          <w:p w14:paraId="4335575F" w14:textId="485609C6" w:rsidR="009034AB" w:rsidRPr="005768F8" w:rsidRDefault="005B0544" w:rsidP="003831E9">
            <w:pPr>
              <w:spacing w:after="120"/>
              <w:rPr>
                <w:rFonts w:cs="Arial"/>
                <w:b/>
                <w:bCs/>
                <w:sz w:val="20"/>
                <w:szCs w:val="20"/>
              </w:rPr>
            </w:pPr>
            <w:r w:rsidRPr="005768F8">
              <w:rPr>
                <w:rFonts w:cs="Arial"/>
                <w:b/>
                <w:bCs/>
                <w:sz w:val="20"/>
                <w:szCs w:val="20"/>
              </w:rPr>
              <w:t>Closing Time and Date</w:t>
            </w:r>
          </w:p>
        </w:tc>
        <w:tc>
          <w:tcPr>
            <w:tcW w:w="6186" w:type="dxa"/>
          </w:tcPr>
          <w:p w14:paraId="70659CD1" w14:textId="4AC474EE" w:rsidR="009034AB" w:rsidRPr="002873BF" w:rsidRDefault="002873BF" w:rsidP="003831E9">
            <w:pPr>
              <w:spacing w:after="120"/>
              <w:rPr>
                <w:rFonts w:cs="Arial"/>
                <w:sz w:val="20"/>
                <w:szCs w:val="20"/>
              </w:rPr>
            </w:pPr>
            <w:r w:rsidRPr="002873BF">
              <w:rPr>
                <w:rFonts w:cs="Arial"/>
                <w:sz w:val="20"/>
                <w:szCs w:val="20"/>
              </w:rPr>
              <w:t>9</w:t>
            </w:r>
            <w:r w:rsidR="009034AB" w:rsidRPr="002873BF">
              <w:rPr>
                <w:rFonts w:cs="Arial"/>
                <w:sz w:val="20"/>
                <w:szCs w:val="20"/>
              </w:rPr>
              <w:t>:00</w:t>
            </w:r>
            <w:r w:rsidRPr="002873BF">
              <w:rPr>
                <w:rFonts w:cs="Arial"/>
                <w:sz w:val="20"/>
                <w:szCs w:val="20"/>
              </w:rPr>
              <w:t>am (AEST)</w:t>
            </w:r>
            <w:r w:rsidR="009034AB" w:rsidRPr="002873BF">
              <w:rPr>
                <w:rFonts w:cs="Arial"/>
                <w:sz w:val="20"/>
                <w:szCs w:val="20"/>
              </w:rPr>
              <w:t xml:space="preserve">, </w:t>
            </w:r>
            <w:r w:rsidRPr="002873BF">
              <w:rPr>
                <w:rFonts w:cs="Arial"/>
                <w:sz w:val="20"/>
                <w:szCs w:val="20"/>
              </w:rPr>
              <w:t xml:space="preserve">Monday </w:t>
            </w:r>
            <w:r w:rsidR="008F531E">
              <w:rPr>
                <w:rFonts w:cs="Arial"/>
                <w:sz w:val="20"/>
                <w:szCs w:val="20"/>
              </w:rPr>
              <w:t>24</w:t>
            </w:r>
            <w:r w:rsidRPr="002873BF">
              <w:rPr>
                <w:rFonts w:cs="Arial"/>
                <w:sz w:val="20"/>
                <w:szCs w:val="20"/>
              </w:rPr>
              <w:t xml:space="preserve"> February 2025</w:t>
            </w:r>
          </w:p>
        </w:tc>
      </w:tr>
      <w:tr w:rsidR="009034AB" w:rsidRPr="005768F8" w14:paraId="343B6ADC" w14:textId="77777777" w:rsidTr="00F46929">
        <w:trPr>
          <w:trHeight w:val="454"/>
        </w:trPr>
        <w:tc>
          <w:tcPr>
            <w:tcW w:w="2830" w:type="dxa"/>
            <w:shd w:val="clear" w:color="auto" w:fill="E8E8E8" w:themeFill="background2"/>
          </w:tcPr>
          <w:p w14:paraId="0177A0F7" w14:textId="4B942796" w:rsidR="009034AB" w:rsidRPr="005768F8" w:rsidRDefault="005B0544" w:rsidP="003831E9">
            <w:pPr>
              <w:spacing w:after="120"/>
              <w:rPr>
                <w:rFonts w:cs="Arial"/>
                <w:b/>
                <w:bCs/>
                <w:sz w:val="20"/>
                <w:szCs w:val="20"/>
              </w:rPr>
            </w:pPr>
            <w:r w:rsidRPr="005768F8">
              <w:rPr>
                <w:rFonts w:cs="Arial"/>
                <w:b/>
                <w:bCs/>
                <w:sz w:val="20"/>
                <w:szCs w:val="20"/>
              </w:rPr>
              <w:t xml:space="preserve">Contract </w:t>
            </w:r>
            <w:r w:rsidR="00656D78">
              <w:rPr>
                <w:rFonts w:cs="Arial"/>
                <w:b/>
                <w:bCs/>
                <w:sz w:val="20"/>
                <w:szCs w:val="20"/>
              </w:rPr>
              <w:t>S</w:t>
            </w:r>
            <w:r w:rsidR="00656D78" w:rsidRPr="005768F8">
              <w:rPr>
                <w:rFonts w:cs="Arial"/>
                <w:b/>
                <w:bCs/>
                <w:sz w:val="20"/>
                <w:szCs w:val="20"/>
              </w:rPr>
              <w:t xml:space="preserve">tart </w:t>
            </w:r>
            <w:r w:rsidR="00656D78">
              <w:rPr>
                <w:rFonts w:cs="Arial"/>
                <w:b/>
                <w:bCs/>
                <w:sz w:val="20"/>
                <w:szCs w:val="20"/>
              </w:rPr>
              <w:t>D</w:t>
            </w:r>
            <w:r w:rsidR="009034AB" w:rsidRPr="005768F8">
              <w:rPr>
                <w:rFonts w:cs="Arial"/>
                <w:b/>
                <w:bCs/>
                <w:sz w:val="20"/>
                <w:szCs w:val="20"/>
              </w:rPr>
              <w:t>ate</w:t>
            </w:r>
          </w:p>
        </w:tc>
        <w:tc>
          <w:tcPr>
            <w:tcW w:w="6186" w:type="dxa"/>
          </w:tcPr>
          <w:p w14:paraId="6566CFB6" w14:textId="22347C8B" w:rsidR="009034AB" w:rsidRPr="002873BF" w:rsidRDefault="002873BF" w:rsidP="003831E9">
            <w:pPr>
              <w:spacing w:after="120"/>
              <w:rPr>
                <w:rFonts w:cs="Arial"/>
                <w:sz w:val="20"/>
                <w:szCs w:val="20"/>
              </w:rPr>
            </w:pPr>
            <w:r w:rsidRPr="002873BF">
              <w:rPr>
                <w:rFonts w:cs="Arial"/>
                <w:sz w:val="20"/>
                <w:szCs w:val="20"/>
              </w:rPr>
              <w:t xml:space="preserve">Monday </w:t>
            </w:r>
            <w:r w:rsidR="008F531E">
              <w:rPr>
                <w:rFonts w:cs="Arial"/>
                <w:sz w:val="20"/>
                <w:szCs w:val="20"/>
              </w:rPr>
              <w:t>24</w:t>
            </w:r>
            <w:r w:rsidRPr="002873BF">
              <w:rPr>
                <w:rFonts w:cs="Arial"/>
                <w:sz w:val="20"/>
                <w:szCs w:val="20"/>
              </w:rPr>
              <w:t xml:space="preserve"> March 2025</w:t>
            </w:r>
          </w:p>
        </w:tc>
      </w:tr>
      <w:tr w:rsidR="00606BB7" w:rsidRPr="005768F8" w14:paraId="18BCA858" w14:textId="77777777" w:rsidTr="00F46929">
        <w:trPr>
          <w:trHeight w:val="454"/>
        </w:trPr>
        <w:tc>
          <w:tcPr>
            <w:tcW w:w="2830" w:type="dxa"/>
            <w:shd w:val="clear" w:color="auto" w:fill="E8E8E8" w:themeFill="background2"/>
          </w:tcPr>
          <w:p w14:paraId="5FB87D8B" w14:textId="0DBF931E" w:rsidR="00606BB7" w:rsidRPr="005768F8" w:rsidRDefault="00606BB7" w:rsidP="00606BB7">
            <w:pPr>
              <w:spacing w:after="120"/>
              <w:rPr>
                <w:rFonts w:cs="Arial"/>
                <w:b/>
                <w:bCs/>
                <w:sz w:val="20"/>
                <w:szCs w:val="20"/>
              </w:rPr>
            </w:pPr>
            <w:r w:rsidRPr="005768F8">
              <w:rPr>
                <w:rFonts w:cs="Arial"/>
                <w:b/>
                <w:bCs/>
                <w:sz w:val="20"/>
                <w:szCs w:val="20"/>
              </w:rPr>
              <w:t xml:space="preserve">Contract </w:t>
            </w:r>
            <w:r w:rsidR="00656D78">
              <w:rPr>
                <w:rFonts w:cs="Arial"/>
                <w:b/>
                <w:bCs/>
                <w:sz w:val="20"/>
                <w:szCs w:val="20"/>
              </w:rPr>
              <w:t>E</w:t>
            </w:r>
            <w:r>
              <w:rPr>
                <w:rFonts w:cs="Arial"/>
                <w:b/>
                <w:bCs/>
                <w:sz w:val="20"/>
                <w:szCs w:val="20"/>
              </w:rPr>
              <w:t>nd</w:t>
            </w:r>
            <w:r w:rsidRPr="005768F8">
              <w:rPr>
                <w:rFonts w:cs="Arial"/>
                <w:b/>
                <w:bCs/>
                <w:sz w:val="20"/>
                <w:szCs w:val="20"/>
              </w:rPr>
              <w:t xml:space="preserve"> </w:t>
            </w:r>
            <w:r w:rsidR="00656D78">
              <w:rPr>
                <w:rFonts w:cs="Arial"/>
                <w:b/>
                <w:bCs/>
                <w:sz w:val="20"/>
                <w:szCs w:val="20"/>
              </w:rPr>
              <w:t>D</w:t>
            </w:r>
            <w:r w:rsidRPr="005768F8">
              <w:rPr>
                <w:rFonts w:cs="Arial"/>
                <w:b/>
                <w:bCs/>
                <w:sz w:val="20"/>
                <w:szCs w:val="20"/>
              </w:rPr>
              <w:t>ate</w:t>
            </w:r>
          </w:p>
        </w:tc>
        <w:tc>
          <w:tcPr>
            <w:tcW w:w="6186" w:type="dxa"/>
          </w:tcPr>
          <w:p w14:paraId="43B52E43" w14:textId="27A5B0D9" w:rsidR="00606BB7" w:rsidRPr="002873BF" w:rsidRDefault="002873BF" w:rsidP="003831E9">
            <w:pPr>
              <w:spacing w:after="120"/>
              <w:rPr>
                <w:rFonts w:cs="Arial"/>
                <w:sz w:val="20"/>
                <w:szCs w:val="20"/>
              </w:rPr>
            </w:pPr>
            <w:r w:rsidRPr="002873BF">
              <w:rPr>
                <w:rFonts w:cs="Arial"/>
                <w:sz w:val="20"/>
                <w:szCs w:val="20"/>
              </w:rPr>
              <w:t xml:space="preserve">Monday </w:t>
            </w:r>
            <w:r w:rsidR="008F531E">
              <w:rPr>
                <w:rFonts w:cs="Arial"/>
                <w:sz w:val="20"/>
                <w:szCs w:val="20"/>
              </w:rPr>
              <w:t>1</w:t>
            </w:r>
            <w:r w:rsidR="00C16206">
              <w:rPr>
                <w:rFonts w:cs="Arial"/>
                <w:sz w:val="20"/>
                <w:szCs w:val="20"/>
              </w:rPr>
              <w:t xml:space="preserve"> </w:t>
            </w:r>
            <w:r w:rsidR="008F531E">
              <w:rPr>
                <w:rFonts w:cs="Arial"/>
                <w:sz w:val="20"/>
                <w:szCs w:val="20"/>
              </w:rPr>
              <w:t>September</w:t>
            </w:r>
            <w:r w:rsidRPr="002873BF">
              <w:rPr>
                <w:rFonts w:cs="Arial"/>
                <w:sz w:val="20"/>
                <w:szCs w:val="20"/>
              </w:rPr>
              <w:t xml:space="preserve"> 2025</w:t>
            </w:r>
          </w:p>
        </w:tc>
      </w:tr>
    </w:tbl>
    <w:p w14:paraId="77AB9140" w14:textId="77777777" w:rsidR="005B0544" w:rsidRPr="005768F8" w:rsidRDefault="005B0544" w:rsidP="00C55220">
      <w:pPr>
        <w:tabs>
          <w:tab w:val="left" w:pos="6750"/>
        </w:tabs>
        <w:spacing w:before="120" w:after="120"/>
        <w:rPr>
          <w:rFonts w:cs="Arial"/>
          <w:sz w:val="20"/>
          <w:szCs w:val="20"/>
        </w:rPr>
        <w:sectPr w:rsidR="005B0544" w:rsidRPr="005768F8">
          <w:headerReference w:type="default" r:id="rId8"/>
          <w:footerReference w:type="default" r:id="rId9"/>
          <w:pgSz w:w="11906" w:h="16838"/>
          <w:pgMar w:top="1440" w:right="1440" w:bottom="1440" w:left="1440" w:header="708" w:footer="708" w:gutter="0"/>
          <w:cols w:space="708"/>
          <w:docGrid w:linePitch="360"/>
        </w:sectPr>
      </w:pPr>
    </w:p>
    <w:p w14:paraId="765993EA" w14:textId="3D1355ED" w:rsidR="005B0544" w:rsidRPr="005768F8" w:rsidRDefault="005B0544" w:rsidP="002F1C57">
      <w:pPr>
        <w:pStyle w:val="Heading1"/>
      </w:pPr>
      <w:r w:rsidRPr="005768F8">
        <w:t>SECTION 2 – REQUIREMENTS</w:t>
      </w:r>
    </w:p>
    <w:tbl>
      <w:tblPr>
        <w:tblStyle w:val="TableGrid"/>
        <w:tblW w:w="0" w:type="auto"/>
        <w:tblLook w:val="04A0" w:firstRow="1" w:lastRow="0" w:firstColumn="1" w:lastColumn="0" w:noHBand="0" w:noVBand="1"/>
      </w:tblPr>
      <w:tblGrid>
        <w:gridCol w:w="9016"/>
      </w:tblGrid>
      <w:tr w:rsidR="005B0544" w:rsidRPr="005768F8" w14:paraId="7067E31F" w14:textId="77777777" w:rsidTr="00604FB0">
        <w:trPr>
          <w:trHeight w:val="454"/>
        </w:trPr>
        <w:tc>
          <w:tcPr>
            <w:tcW w:w="9016" w:type="dxa"/>
            <w:shd w:val="clear" w:color="auto" w:fill="E8E8E8" w:themeFill="background2"/>
          </w:tcPr>
          <w:p w14:paraId="57AF0537" w14:textId="44A0F4B1" w:rsidR="005B0544" w:rsidRPr="005768F8" w:rsidRDefault="005B0544" w:rsidP="00C55220">
            <w:pPr>
              <w:tabs>
                <w:tab w:val="left" w:pos="6750"/>
              </w:tabs>
              <w:spacing w:before="120" w:after="120"/>
              <w:rPr>
                <w:rFonts w:cs="Arial"/>
                <w:b/>
                <w:bCs/>
                <w:sz w:val="20"/>
                <w:szCs w:val="20"/>
              </w:rPr>
            </w:pPr>
            <w:r w:rsidRPr="005768F8">
              <w:rPr>
                <w:rFonts w:cs="Arial"/>
                <w:b/>
                <w:bCs/>
                <w:sz w:val="20"/>
                <w:szCs w:val="20"/>
              </w:rPr>
              <w:t>Mandatory Insurance</w:t>
            </w:r>
          </w:p>
        </w:tc>
      </w:tr>
      <w:tr w:rsidR="005B0544" w:rsidRPr="005768F8" w14:paraId="6013F437" w14:textId="77777777" w:rsidTr="00604FB0">
        <w:trPr>
          <w:trHeight w:val="454"/>
        </w:trPr>
        <w:tc>
          <w:tcPr>
            <w:tcW w:w="9016" w:type="dxa"/>
          </w:tcPr>
          <w:p w14:paraId="1EB389EB" w14:textId="7FA91B48" w:rsidR="005B0544" w:rsidRPr="005768F8" w:rsidRDefault="005B0544" w:rsidP="005B0544">
            <w:pPr>
              <w:pStyle w:val="ListParagraph"/>
              <w:keepNext/>
              <w:numPr>
                <w:ilvl w:val="0"/>
                <w:numId w:val="3"/>
              </w:numPr>
              <w:spacing w:before="120" w:after="120"/>
              <w:ind w:left="714" w:hanging="357"/>
              <w:jc w:val="both"/>
              <w:rPr>
                <w:rFonts w:cs="Arial"/>
                <w:b/>
                <w:sz w:val="20"/>
                <w:szCs w:val="20"/>
              </w:rPr>
            </w:pPr>
            <w:r w:rsidRPr="005768F8">
              <w:rPr>
                <w:rFonts w:cs="Arial"/>
                <w:sz w:val="20"/>
                <w:szCs w:val="20"/>
              </w:rPr>
              <w:t xml:space="preserve">Public Liability Insurance </w:t>
            </w:r>
          </w:p>
          <w:p w14:paraId="0E6D9ABB" w14:textId="77777777" w:rsidR="005B0544" w:rsidRPr="005768F8" w:rsidRDefault="005B0544" w:rsidP="005B0544">
            <w:pPr>
              <w:pStyle w:val="ListParagraph"/>
              <w:keepNext/>
              <w:numPr>
                <w:ilvl w:val="0"/>
                <w:numId w:val="3"/>
              </w:numPr>
              <w:spacing w:before="120" w:after="120"/>
              <w:ind w:left="714" w:hanging="357"/>
              <w:jc w:val="both"/>
              <w:rPr>
                <w:rFonts w:cs="Arial"/>
                <w:bCs/>
                <w:sz w:val="20"/>
                <w:szCs w:val="20"/>
                <w:lang w:val="en-US"/>
              </w:rPr>
            </w:pPr>
            <w:r w:rsidRPr="005768F8">
              <w:rPr>
                <w:rFonts w:cs="Arial"/>
                <w:sz w:val="20"/>
                <w:szCs w:val="20"/>
              </w:rPr>
              <w:t xml:space="preserve">Workers’ Compensation insurance in accordance with the </w:t>
            </w:r>
            <w:r w:rsidRPr="005768F8">
              <w:rPr>
                <w:rFonts w:cs="Arial"/>
                <w:i/>
                <w:iCs/>
                <w:sz w:val="20"/>
                <w:szCs w:val="20"/>
              </w:rPr>
              <w:t xml:space="preserve">Workers’ Compensation and Rehabilitation Act 2003 (Qld), </w:t>
            </w:r>
            <w:r w:rsidRPr="005768F8">
              <w:rPr>
                <w:rFonts w:cs="Arial"/>
                <w:iCs/>
                <w:sz w:val="20"/>
                <w:szCs w:val="20"/>
              </w:rPr>
              <w:t>or as required by Law</w:t>
            </w:r>
          </w:p>
          <w:p w14:paraId="7A861A4C" w14:textId="3256A847" w:rsidR="005B0544" w:rsidRPr="005768F8" w:rsidRDefault="005B0544" w:rsidP="005B0544">
            <w:pPr>
              <w:pStyle w:val="ListParagraph"/>
              <w:keepNext/>
              <w:numPr>
                <w:ilvl w:val="0"/>
                <w:numId w:val="3"/>
              </w:numPr>
              <w:spacing w:before="120" w:after="120"/>
              <w:ind w:left="714" w:hanging="357"/>
              <w:jc w:val="both"/>
              <w:rPr>
                <w:rFonts w:cs="Arial"/>
                <w:bCs/>
                <w:sz w:val="20"/>
                <w:szCs w:val="20"/>
                <w:lang w:val="en-US"/>
              </w:rPr>
            </w:pPr>
            <w:r w:rsidRPr="005768F8">
              <w:rPr>
                <w:rFonts w:cs="Arial"/>
                <w:bCs/>
                <w:sz w:val="20"/>
                <w:szCs w:val="20"/>
              </w:rPr>
              <w:t>Professional Indemnity</w:t>
            </w:r>
          </w:p>
          <w:p w14:paraId="5C811BCA" w14:textId="05ABCD59" w:rsidR="005B0544" w:rsidRPr="005768F8" w:rsidRDefault="005B0544" w:rsidP="005B0544">
            <w:pPr>
              <w:tabs>
                <w:tab w:val="left" w:pos="6750"/>
              </w:tabs>
              <w:spacing w:before="120" w:after="120"/>
              <w:rPr>
                <w:rFonts w:cs="Arial"/>
                <w:sz w:val="20"/>
                <w:szCs w:val="20"/>
              </w:rPr>
            </w:pPr>
            <w:r w:rsidRPr="005768F8">
              <w:rPr>
                <w:rFonts w:cs="Arial"/>
                <w:sz w:val="20"/>
                <w:szCs w:val="20"/>
              </w:rPr>
              <w:t>Where the Supplier does not currently hold adequate insurance, a statement must be provided as to whether the Supplier is prepared to obtain the required insurances.</w:t>
            </w:r>
          </w:p>
        </w:tc>
      </w:tr>
      <w:tr w:rsidR="005B0544" w:rsidRPr="005768F8" w14:paraId="4BE2C3E1" w14:textId="77777777" w:rsidTr="00604FB0">
        <w:trPr>
          <w:trHeight w:val="454"/>
        </w:trPr>
        <w:tc>
          <w:tcPr>
            <w:tcW w:w="9016" w:type="dxa"/>
            <w:shd w:val="clear" w:color="auto" w:fill="E8E8E8" w:themeFill="background2"/>
          </w:tcPr>
          <w:p w14:paraId="788CC808" w14:textId="3B9231AC" w:rsidR="005B0544" w:rsidRPr="005768F8" w:rsidRDefault="005B0544" w:rsidP="00C55220">
            <w:pPr>
              <w:tabs>
                <w:tab w:val="left" w:pos="6750"/>
              </w:tabs>
              <w:spacing w:before="120" w:after="120"/>
              <w:rPr>
                <w:rFonts w:cs="Arial"/>
                <w:b/>
                <w:bCs/>
                <w:sz w:val="20"/>
                <w:szCs w:val="20"/>
              </w:rPr>
            </w:pPr>
            <w:r w:rsidRPr="005768F8">
              <w:rPr>
                <w:rFonts w:cs="Arial"/>
                <w:b/>
                <w:bCs/>
                <w:sz w:val="20"/>
                <w:szCs w:val="20"/>
              </w:rPr>
              <w:t>Scope of Works</w:t>
            </w:r>
          </w:p>
        </w:tc>
      </w:tr>
      <w:tr w:rsidR="005B0544" w:rsidRPr="005768F8" w14:paraId="6358E79F" w14:textId="77777777" w:rsidTr="00604FB0">
        <w:trPr>
          <w:trHeight w:val="454"/>
        </w:trPr>
        <w:tc>
          <w:tcPr>
            <w:tcW w:w="9016" w:type="dxa"/>
          </w:tcPr>
          <w:p w14:paraId="16D80B38" w14:textId="07EB3286" w:rsidR="00233139" w:rsidRDefault="00233139" w:rsidP="009F6C07">
            <w:pPr>
              <w:tabs>
                <w:tab w:val="left" w:pos="6750"/>
              </w:tabs>
              <w:spacing w:after="120" w:line="259" w:lineRule="auto"/>
              <w:rPr>
                <w:rFonts w:cs="Arial"/>
                <w:sz w:val="20"/>
                <w:szCs w:val="20"/>
              </w:rPr>
            </w:pPr>
            <w:r w:rsidRPr="00233139">
              <w:rPr>
                <w:rFonts w:cs="Arial"/>
                <w:sz w:val="20"/>
                <w:szCs w:val="20"/>
              </w:rPr>
              <w:t>The Australasia-Pacific Extension Network Ltd. (APEN) is the professional organisation for extension professionals working with people to enable change and innovation in primary industries, natural resource management and communities</w:t>
            </w:r>
            <w:r>
              <w:rPr>
                <w:rFonts w:cs="Arial"/>
                <w:sz w:val="20"/>
                <w:szCs w:val="20"/>
              </w:rPr>
              <w:t>.</w:t>
            </w:r>
          </w:p>
          <w:p w14:paraId="04E829FE" w14:textId="429B2E14" w:rsidR="00233139" w:rsidRDefault="00233139" w:rsidP="009F6C07">
            <w:pPr>
              <w:tabs>
                <w:tab w:val="left" w:pos="6750"/>
              </w:tabs>
              <w:spacing w:after="120" w:line="259" w:lineRule="auto"/>
              <w:rPr>
                <w:rFonts w:cs="Arial"/>
                <w:sz w:val="20"/>
                <w:szCs w:val="20"/>
              </w:rPr>
            </w:pPr>
            <w:r w:rsidRPr="00233139">
              <w:rPr>
                <w:rFonts w:cs="Arial"/>
                <w:sz w:val="20"/>
                <w:szCs w:val="20"/>
              </w:rPr>
              <w:t>APEN members are involved in government and industry agencies, agribusiness, community and rural development, adult education, communication, private practice, and educational institutions.  Our network represents over 600 extension professionals across Australia, New Zealand, Asia and the Pacific.</w:t>
            </w:r>
            <w:r w:rsidR="00E97E46">
              <w:rPr>
                <w:rFonts w:cs="Arial"/>
                <w:sz w:val="20"/>
                <w:szCs w:val="20"/>
              </w:rPr>
              <w:t xml:space="preserve"> Further information can be found at the </w:t>
            </w:r>
            <w:hyperlink r:id="rId10" w:history="1">
              <w:r w:rsidR="00E97E46">
                <w:rPr>
                  <w:rStyle w:val="Hyperlink"/>
                  <w:rFonts w:cs="Arial"/>
                  <w:sz w:val="20"/>
                  <w:szCs w:val="20"/>
                </w:rPr>
                <w:t>APEN Website</w:t>
              </w:r>
            </w:hyperlink>
            <w:r w:rsidR="00E97E46">
              <w:rPr>
                <w:rFonts w:cs="Arial"/>
                <w:sz w:val="20"/>
                <w:szCs w:val="20"/>
              </w:rPr>
              <w:t>.</w:t>
            </w:r>
          </w:p>
          <w:p w14:paraId="51BD470B" w14:textId="6A2F7384" w:rsidR="004A71BB" w:rsidRDefault="004A71BB" w:rsidP="009F6C07">
            <w:pPr>
              <w:tabs>
                <w:tab w:val="left" w:pos="6750"/>
              </w:tabs>
              <w:spacing w:after="120" w:line="259" w:lineRule="auto"/>
              <w:rPr>
                <w:rFonts w:cs="Arial"/>
                <w:sz w:val="20"/>
                <w:szCs w:val="20"/>
              </w:rPr>
            </w:pPr>
            <w:r w:rsidRPr="004A71BB">
              <w:rPr>
                <w:rFonts w:cs="Arial"/>
                <w:sz w:val="20"/>
                <w:szCs w:val="20"/>
              </w:rPr>
              <w:t xml:space="preserve">The APEN </w:t>
            </w:r>
            <w:r>
              <w:rPr>
                <w:rFonts w:cs="Arial"/>
                <w:sz w:val="20"/>
                <w:szCs w:val="20"/>
              </w:rPr>
              <w:t>Board requires the</w:t>
            </w:r>
            <w:r w:rsidRPr="004A71BB">
              <w:rPr>
                <w:rFonts w:cs="Arial"/>
                <w:sz w:val="20"/>
                <w:szCs w:val="20"/>
              </w:rPr>
              <w:t xml:space="preserve"> APEN Website </w:t>
            </w:r>
            <w:r>
              <w:rPr>
                <w:rFonts w:cs="Arial"/>
                <w:sz w:val="20"/>
                <w:szCs w:val="20"/>
              </w:rPr>
              <w:t>to be up</w:t>
            </w:r>
            <w:r w:rsidR="00E8184C">
              <w:rPr>
                <w:rFonts w:cs="Arial"/>
                <w:sz w:val="20"/>
                <w:szCs w:val="20"/>
              </w:rPr>
              <w:t>graded</w:t>
            </w:r>
            <w:r w:rsidRPr="004A71BB">
              <w:rPr>
                <w:rFonts w:cs="Arial"/>
                <w:sz w:val="20"/>
                <w:szCs w:val="20"/>
              </w:rPr>
              <w:t xml:space="preserve"> so that it aligns with APEN’s Strategic Priorities</w:t>
            </w:r>
            <w:r>
              <w:rPr>
                <w:rFonts w:cs="Arial"/>
                <w:sz w:val="20"/>
                <w:szCs w:val="20"/>
              </w:rPr>
              <w:t xml:space="preserve"> of:</w:t>
            </w:r>
          </w:p>
          <w:p w14:paraId="56237D3D" w14:textId="2C8BB082" w:rsidR="004A71BB" w:rsidRPr="00233139" w:rsidRDefault="004A71BB" w:rsidP="009F6C07">
            <w:pPr>
              <w:tabs>
                <w:tab w:val="left" w:pos="6750"/>
              </w:tabs>
              <w:spacing w:after="120" w:line="259" w:lineRule="auto"/>
              <w:ind w:firstLine="306"/>
              <w:rPr>
                <w:rFonts w:cs="Arial"/>
                <w:sz w:val="20"/>
                <w:szCs w:val="20"/>
              </w:rPr>
            </w:pPr>
            <w:r w:rsidRPr="00ED7EE1">
              <w:rPr>
                <w:rFonts w:cs="Arial"/>
                <w:b/>
                <w:bCs/>
                <w:sz w:val="20"/>
                <w:szCs w:val="20"/>
              </w:rPr>
              <w:t>INFLUENCE</w:t>
            </w:r>
            <w:r w:rsidRPr="00233139">
              <w:rPr>
                <w:rFonts w:cs="Arial"/>
                <w:sz w:val="20"/>
                <w:szCs w:val="20"/>
              </w:rPr>
              <w:t xml:space="preserve"> Promote the use and value of extension by agencies</w:t>
            </w:r>
            <w:r w:rsidR="002873BF">
              <w:rPr>
                <w:rFonts w:cs="Arial"/>
                <w:sz w:val="20"/>
                <w:szCs w:val="20"/>
              </w:rPr>
              <w:t>, industries</w:t>
            </w:r>
            <w:r w:rsidRPr="00233139">
              <w:rPr>
                <w:rFonts w:cs="Arial"/>
                <w:sz w:val="20"/>
                <w:szCs w:val="20"/>
              </w:rPr>
              <w:t xml:space="preserve"> and organisations</w:t>
            </w:r>
          </w:p>
          <w:p w14:paraId="2A885F6F" w14:textId="359C3C4B" w:rsidR="004A71BB" w:rsidRDefault="004A71BB" w:rsidP="009F6C07">
            <w:pPr>
              <w:tabs>
                <w:tab w:val="left" w:pos="6750"/>
              </w:tabs>
              <w:spacing w:after="120" w:line="259" w:lineRule="auto"/>
              <w:ind w:firstLine="306"/>
              <w:rPr>
                <w:rFonts w:cs="Arial"/>
                <w:sz w:val="20"/>
                <w:szCs w:val="20"/>
              </w:rPr>
            </w:pPr>
            <w:r w:rsidRPr="00ED7EE1">
              <w:rPr>
                <w:rFonts w:cs="Arial"/>
                <w:b/>
                <w:bCs/>
                <w:sz w:val="20"/>
                <w:szCs w:val="20"/>
              </w:rPr>
              <w:t>RELEVANCE</w:t>
            </w:r>
            <w:r w:rsidRPr="00233139">
              <w:rPr>
                <w:rFonts w:cs="Arial"/>
                <w:sz w:val="20"/>
                <w:szCs w:val="20"/>
              </w:rPr>
              <w:t xml:space="preserve"> Strengthen the value proposition of APEN to its members</w:t>
            </w:r>
            <w:r w:rsidR="002873BF">
              <w:rPr>
                <w:rFonts w:cs="Arial"/>
                <w:sz w:val="20"/>
                <w:szCs w:val="20"/>
              </w:rPr>
              <w:t xml:space="preserve"> and non-members</w:t>
            </w:r>
          </w:p>
          <w:p w14:paraId="4630A4EB" w14:textId="77777777" w:rsidR="004A71BB" w:rsidRDefault="004A71BB" w:rsidP="009F6C07">
            <w:pPr>
              <w:tabs>
                <w:tab w:val="left" w:pos="6750"/>
              </w:tabs>
              <w:spacing w:after="120" w:line="259" w:lineRule="auto"/>
              <w:ind w:firstLine="306"/>
              <w:rPr>
                <w:rFonts w:cs="Arial"/>
                <w:sz w:val="20"/>
                <w:szCs w:val="20"/>
              </w:rPr>
            </w:pPr>
            <w:r w:rsidRPr="00ED7EE1">
              <w:rPr>
                <w:rFonts w:cs="Arial"/>
                <w:b/>
                <w:bCs/>
                <w:sz w:val="20"/>
                <w:szCs w:val="20"/>
              </w:rPr>
              <w:t>PROFESSIONALISM</w:t>
            </w:r>
            <w:r w:rsidRPr="00233139">
              <w:rPr>
                <w:rFonts w:cs="Arial"/>
                <w:sz w:val="20"/>
                <w:szCs w:val="20"/>
              </w:rPr>
              <w:t xml:space="preserve"> Strengthen the capacity and professionalism of the extension sector</w:t>
            </w:r>
          </w:p>
          <w:p w14:paraId="0E59A121" w14:textId="0ED28825" w:rsidR="002873BF" w:rsidRPr="00233139" w:rsidRDefault="002873BF" w:rsidP="002873BF">
            <w:pPr>
              <w:tabs>
                <w:tab w:val="left" w:pos="6750"/>
              </w:tabs>
              <w:spacing w:after="120" w:line="259" w:lineRule="auto"/>
              <w:ind w:firstLine="306"/>
              <w:rPr>
                <w:rFonts w:cs="Arial"/>
                <w:sz w:val="20"/>
                <w:szCs w:val="20"/>
              </w:rPr>
            </w:pPr>
            <w:r w:rsidRPr="00ED7EE1">
              <w:rPr>
                <w:rFonts w:cs="Arial"/>
                <w:b/>
                <w:bCs/>
                <w:sz w:val="20"/>
                <w:szCs w:val="20"/>
              </w:rPr>
              <w:t>ORGANISATIONAL ST</w:t>
            </w:r>
            <w:r>
              <w:rPr>
                <w:rFonts w:cs="Arial"/>
                <w:b/>
                <w:bCs/>
                <w:sz w:val="20"/>
                <w:szCs w:val="20"/>
              </w:rPr>
              <w:t>RENGTH</w:t>
            </w:r>
            <w:r w:rsidRPr="00ED7EE1">
              <w:rPr>
                <w:rFonts w:cs="Arial"/>
                <w:sz w:val="20"/>
                <w:szCs w:val="20"/>
              </w:rPr>
              <w:t xml:space="preserve"> Maintain good governance and </w:t>
            </w:r>
            <w:r>
              <w:rPr>
                <w:rFonts w:cs="Arial"/>
                <w:sz w:val="20"/>
                <w:szCs w:val="20"/>
              </w:rPr>
              <w:t xml:space="preserve">a strong </w:t>
            </w:r>
            <w:r w:rsidRPr="00ED7EE1">
              <w:rPr>
                <w:rFonts w:cs="Arial"/>
                <w:sz w:val="20"/>
                <w:szCs w:val="20"/>
              </w:rPr>
              <w:t>financial base</w:t>
            </w:r>
          </w:p>
          <w:p w14:paraId="29B58EF2" w14:textId="40D67449" w:rsidR="004A71BB" w:rsidRPr="004A71BB" w:rsidRDefault="004A71BB" w:rsidP="009F6C07">
            <w:pPr>
              <w:tabs>
                <w:tab w:val="left" w:pos="6750"/>
              </w:tabs>
              <w:spacing w:after="120" w:line="259" w:lineRule="auto"/>
              <w:rPr>
                <w:rFonts w:cs="Arial"/>
                <w:sz w:val="20"/>
                <w:szCs w:val="20"/>
              </w:rPr>
            </w:pPr>
            <w:r w:rsidRPr="004A71BB">
              <w:rPr>
                <w:rFonts w:cs="Arial"/>
                <w:sz w:val="20"/>
                <w:szCs w:val="20"/>
              </w:rPr>
              <w:t>The objectives of the APEN Website are</w:t>
            </w:r>
            <w:r>
              <w:rPr>
                <w:rFonts w:cs="Arial"/>
                <w:sz w:val="20"/>
                <w:szCs w:val="20"/>
              </w:rPr>
              <w:t>:</w:t>
            </w:r>
          </w:p>
          <w:p w14:paraId="0180E6FD" w14:textId="77777777" w:rsidR="004A71BB" w:rsidRPr="004A71BB" w:rsidRDefault="004A71BB" w:rsidP="009F6C07">
            <w:pPr>
              <w:tabs>
                <w:tab w:val="left" w:pos="6750"/>
              </w:tabs>
              <w:spacing w:after="120" w:line="259" w:lineRule="auto"/>
              <w:rPr>
                <w:rFonts w:cs="Arial"/>
                <w:sz w:val="20"/>
                <w:szCs w:val="20"/>
              </w:rPr>
            </w:pPr>
            <w:r w:rsidRPr="004A71BB">
              <w:rPr>
                <w:rFonts w:cs="Arial"/>
                <w:sz w:val="20"/>
                <w:szCs w:val="20"/>
              </w:rPr>
              <w:t>Objective 1: Provide clear messaging regarding APEN and the profession of extension</w:t>
            </w:r>
          </w:p>
          <w:p w14:paraId="492A2444" w14:textId="77777777" w:rsidR="004A71BB" w:rsidRPr="004A71BB" w:rsidRDefault="004A71BB" w:rsidP="009F6C07">
            <w:pPr>
              <w:tabs>
                <w:tab w:val="left" w:pos="6750"/>
              </w:tabs>
              <w:spacing w:after="120" w:line="259" w:lineRule="auto"/>
              <w:rPr>
                <w:rFonts w:cs="Arial"/>
                <w:sz w:val="20"/>
                <w:szCs w:val="20"/>
              </w:rPr>
            </w:pPr>
            <w:r w:rsidRPr="004A71BB">
              <w:rPr>
                <w:rFonts w:cs="Arial"/>
                <w:sz w:val="20"/>
                <w:szCs w:val="20"/>
              </w:rPr>
              <w:t>Objective 2: Encourage APEN Membership and APEN Support</w:t>
            </w:r>
          </w:p>
          <w:p w14:paraId="70BE32EC" w14:textId="77777777" w:rsidR="004A71BB" w:rsidRPr="004A71BB" w:rsidRDefault="004A71BB" w:rsidP="009F6C07">
            <w:pPr>
              <w:tabs>
                <w:tab w:val="left" w:pos="6750"/>
              </w:tabs>
              <w:spacing w:after="120" w:line="259" w:lineRule="auto"/>
              <w:rPr>
                <w:rFonts w:cs="Arial"/>
                <w:sz w:val="20"/>
                <w:szCs w:val="20"/>
              </w:rPr>
            </w:pPr>
            <w:r w:rsidRPr="004A71BB">
              <w:rPr>
                <w:rFonts w:cs="Arial"/>
                <w:sz w:val="20"/>
                <w:szCs w:val="20"/>
              </w:rPr>
              <w:t>Objective 3: Provide value to APEN Membership</w:t>
            </w:r>
          </w:p>
          <w:p w14:paraId="2F27E304" w14:textId="77777777" w:rsidR="004A71BB" w:rsidRDefault="004A71BB" w:rsidP="009F6C07">
            <w:pPr>
              <w:tabs>
                <w:tab w:val="left" w:pos="6750"/>
              </w:tabs>
              <w:spacing w:after="120" w:line="259" w:lineRule="auto"/>
              <w:rPr>
                <w:rFonts w:cs="Arial"/>
                <w:sz w:val="20"/>
                <w:szCs w:val="20"/>
              </w:rPr>
            </w:pPr>
            <w:r w:rsidRPr="004A71BB">
              <w:rPr>
                <w:rFonts w:cs="Arial"/>
                <w:sz w:val="20"/>
                <w:szCs w:val="20"/>
              </w:rPr>
              <w:t>Objective 4: Enable networking opportunities to APEN Members</w:t>
            </w:r>
          </w:p>
          <w:p w14:paraId="24C401CD" w14:textId="77777777" w:rsidR="004A71BB" w:rsidRDefault="004A71BB" w:rsidP="009F6C07">
            <w:pPr>
              <w:tabs>
                <w:tab w:val="left" w:pos="6750"/>
              </w:tabs>
              <w:spacing w:after="120" w:line="259" w:lineRule="auto"/>
              <w:rPr>
                <w:rFonts w:cs="Arial"/>
                <w:sz w:val="20"/>
                <w:szCs w:val="20"/>
              </w:rPr>
            </w:pPr>
            <w:r w:rsidRPr="004A71BB">
              <w:rPr>
                <w:rFonts w:cs="Arial"/>
                <w:sz w:val="20"/>
                <w:szCs w:val="20"/>
              </w:rPr>
              <w:t>The APEN Website is the first introduction to APEN for extensional professionals as well as users wanting to better understand extension and its importance to enabling change. The current APEN Website does not have all the features necessary to enable these objectives to be achieved. Enabling the APEN Website to achieve these objectives is paramount for APEN to continually improve as a professional organisation.</w:t>
            </w:r>
          </w:p>
          <w:p w14:paraId="138D919B" w14:textId="23DC089F" w:rsidR="00E8184C" w:rsidRPr="00E8184C" w:rsidRDefault="00E8184C" w:rsidP="009F6C07">
            <w:pPr>
              <w:tabs>
                <w:tab w:val="left" w:pos="6750"/>
              </w:tabs>
              <w:spacing w:after="120" w:line="259" w:lineRule="auto"/>
              <w:rPr>
                <w:rFonts w:cs="Arial"/>
                <w:sz w:val="20"/>
                <w:szCs w:val="20"/>
              </w:rPr>
            </w:pPr>
            <w:r w:rsidRPr="00E8184C">
              <w:rPr>
                <w:rFonts w:cs="Arial"/>
                <w:sz w:val="20"/>
                <w:szCs w:val="20"/>
              </w:rPr>
              <w:t xml:space="preserve">The following </w:t>
            </w:r>
            <w:r w:rsidRPr="009F6C07">
              <w:rPr>
                <w:rFonts w:cs="Arial"/>
                <w:sz w:val="20"/>
                <w:szCs w:val="20"/>
                <w:u w:val="single"/>
              </w:rPr>
              <w:t>website features</w:t>
            </w:r>
            <w:r w:rsidRPr="00E8184C">
              <w:rPr>
                <w:rFonts w:cs="Arial"/>
                <w:sz w:val="20"/>
                <w:szCs w:val="20"/>
              </w:rPr>
              <w:t xml:space="preserve"> are </w:t>
            </w:r>
            <w:r w:rsidR="009F6C07">
              <w:rPr>
                <w:rFonts w:cs="Arial"/>
                <w:sz w:val="20"/>
                <w:szCs w:val="20"/>
              </w:rPr>
              <w:t xml:space="preserve">considered </w:t>
            </w:r>
            <w:r w:rsidRPr="00E8184C">
              <w:rPr>
                <w:rFonts w:cs="Arial"/>
                <w:sz w:val="20"/>
                <w:szCs w:val="20"/>
              </w:rPr>
              <w:t>necessary to achieve these objectives:</w:t>
            </w:r>
          </w:p>
          <w:p w14:paraId="325FAD72" w14:textId="071C16C0" w:rsidR="00E8184C" w:rsidRDefault="00E8184C" w:rsidP="009F6C07">
            <w:pPr>
              <w:tabs>
                <w:tab w:val="left" w:pos="6750"/>
              </w:tabs>
              <w:spacing w:after="120" w:line="259" w:lineRule="auto"/>
              <w:rPr>
                <w:rFonts w:cs="Arial"/>
                <w:sz w:val="20"/>
                <w:szCs w:val="20"/>
              </w:rPr>
            </w:pPr>
            <w:r w:rsidRPr="00E8184C">
              <w:rPr>
                <w:rFonts w:cs="Arial"/>
                <w:b/>
                <w:bCs/>
                <w:sz w:val="20"/>
                <w:szCs w:val="20"/>
              </w:rPr>
              <w:t>1.</w:t>
            </w:r>
            <w:r>
              <w:rPr>
                <w:rFonts w:cs="Arial"/>
                <w:b/>
                <w:bCs/>
                <w:sz w:val="20"/>
                <w:szCs w:val="20"/>
              </w:rPr>
              <w:t xml:space="preserve"> </w:t>
            </w:r>
            <w:r w:rsidRPr="00E8184C">
              <w:rPr>
                <w:rFonts w:cs="Arial"/>
                <w:b/>
                <w:bCs/>
                <w:sz w:val="20"/>
                <w:szCs w:val="20"/>
              </w:rPr>
              <w:t>Modern Aesthetic:</w:t>
            </w:r>
            <w:r w:rsidRPr="00E8184C">
              <w:rPr>
                <w:rFonts w:cs="Arial"/>
                <w:sz w:val="20"/>
                <w:szCs w:val="20"/>
              </w:rPr>
              <w:t xml:space="preserve"> Consistent visual and brand design elements </w:t>
            </w:r>
            <w:r w:rsidR="00C61D0F">
              <w:rPr>
                <w:rFonts w:cs="Arial"/>
                <w:sz w:val="20"/>
                <w:szCs w:val="20"/>
              </w:rPr>
              <w:t>(</w:t>
            </w:r>
            <w:r w:rsidR="00C61D0F" w:rsidRPr="00E8184C">
              <w:rPr>
                <w:rFonts w:cs="Arial"/>
                <w:sz w:val="20"/>
                <w:szCs w:val="20"/>
              </w:rPr>
              <w:t>colours, fonts, typefaces, layout, and graphic styles</w:t>
            </w:r>
            <w:r w:rsidR="00C61D0F">
              <w:rPr>
                <w:rFonts w:cs="Arial"/>
                <w:sz w:val="20"/>
                <w:szCs w:val="20"/>
              </w:rPr>
              <w:t xml:space="preserve">) </w:t>
            </w:r>
            <w:r w:rsidRPr="00E8184C">
              <w:rPr>
                <w:rFonts w:cs="Arial"/>
                <w:sz w:val="20"/>
                <w:szCs w:val="20"/>
              </w:rPr>
              <w:t>are needed to reflect the APEN brand</w:t>
            </w:r>
            <w:r w:rsidR="00C61D0F">
              <w:rPr>
                <w:rFonts w:cs="Arial"/>
                <w:sz w:val="20"/>
                <w:szCs w:val="20"/>
              </w:rPr>
              <w:t xml:space="preserve">, </w:t>
            </w:r>
            <w:r w:rsidRPr="00E8184C">
              <w:rPr>
                <w:rFonts w:cs="Arial"/>
                <w:sz w:val="20"/>
                <w:szCs w:val="20"/>
              </w:rPr>
              <w:t>enhance the brand identity</w:t>
            </w:r>
            <w:r w:rsidR="00C61D0F">
              <w:rPr>
                <w:rFonts w:cs="Arial"/>
                <w:sz w:val="20"/>
                <w:szCs w:val="20"/>
              </w:rPr>
              <w:t xml:space="preserve"> and enable a better</w:t>
            </w:r>
            <w:r w:rsidR="00C61D0F" w:rsidRPr="00E8184C">
              <w:rPr>
                <w:rFonts w:cs="Arial"/>
                <w:sz w:val="20"/>
                <w:szCs w:val="20"/>
              </w:rPr>
              <w:t xml:space="preserve"> user experience</w:t>
            </w:r>
            <w:r w:rsidRPr="00E8184C">
              <w:rPr>
                <w:rFonts w:cs="Arial"/>
                <w:sz w:val="20"/>
                <w:szCs w:val="20"/>
              </w:rPr>
              <w:t xml:space="preserve">. </w:t>
            </w:r>
            <w:r w:rsidR="00387A7A">
              <w:rPr>
                <w:rFonts w:cs="Arial"/>
                <w:sz w:val="20"/>
                <w:szCs w:val="20"/>
              </w:rPr>
              <w:t>The APEN Board is in the process of producing a ne</w:t>
            </w:r>
            <w:r w:rsidR="00387A7A" w:rsidRPr="00233139">
              <w:rPr>
                <w:rFonts w:cs="Arial"/>
                <w:sz w:val="20"/>
                <w:szCs w:val="20"/>
              </w:rPr>
              <w:t>w APEN Logo and associated Style Guide</w:t>
            </w:r>
            <w:r w:rsidR="00387A7A">
              <w:rPr>
                <w:rFonts w:cs="Arial"/>
                <w:sz w:val="20"/>
                <w:szCs w:val="20"/>
              </w:rPr>
              <w:t xml:space="preserve"> which </w:t>
            </w:r>
            <w:r w:rsidRPr="00E8184C">
              <w:rPr>
                <w:rFonts w:cs="Arial"/>
                <w:sz w:val="20"/>
                <w:szCs w:val="20"/>
              </w:rPr>
              <w:t xml:space="preserve">will </w:t>
            </w:r>
            <w:r>
              <w:rPr>
                <w:rFonts w:cs="Arial"/>
                <w:sz w:val="20"/>
                <w:szCs w:val="20"/>
              </w:rPr>
              <w:t>guide</w:t>
            </w:r>
            <w:r w:rsidRPr="00E8184C">
              <w:rPr>
                <w:rFonts w:cs="Arial"/>
                <w:sz w:val="20"/>
                <w:szCs w:val="20"/>
              </w:rPr>
              <w:t xml:space="preserve"> this.</w:t>
            </w:r>
          </w:p>
          <w:p w14:paraId="7A614320" w14:textId="3689A738" w:rsidR="00C61D0F" w:rsidRDefault="00E8184C" w:rsidP="009F6C07">
            <w:pPr>
              <w:tabs>
                <w:tab w:val="left" w:pos="6750"/>
              </w:tabs>
              <w:spacing w:after="120" w:line="259" w:lineRule="auto"/>
              <w:rPr>
                <w:rFonts w:cs="Arial"/>
                <w:sz w:val="20"/>
                <w:szCs w:val="20"/>
              </w:rPr>
            </w:pPr>
            <w:r w:rsidRPr="00E8184C">
              <w:rPr>
                <w:rFonts w:cs="Arial"/>
                <w:b/>
                <w:bCs/>
                <w:sz w:val="20"/>
                <w:szCs w:val="20"/>
              </w:rPr>
              <w:t>2. Succinct Content with Easy Navigation:</w:t>
            </w:r>
            <w:r w:rsidRPr="00E8184C">
              <w:rPr>
                <w:rFonts w:cs="Arial"/>
                <w:sz w:val="20"/>
                <w:szCs w:val="20"/>
              </w:rPr>
              <w:t xml:space="preserve"> Update and edit existing content to improve clarity and relevanc</w:t>
            </w:r>
            <w:r w:rsidR="00C61D0F">
              <w:rPr>
                <w:rFonts w:cs="Arial"/>
                <w:sz w:val="20"/>
                <w:szCs w:val="20"/>
              </w:rPr>
              <w:t>e and e</w:t>
            </w:r>
            <w:r w:rsidR="00C61D0F" w:rsidRPr="00E8184C">
              <w:rPr>
                <w:rFonts w:cs="Arial"/>
                <w:sz w:val="20"/>
                <w:szCs w:val="20"/>
              </w:rPr>
              <w:t xml:space="preserve">nsure </w:t>
            </w:r>
            <w:r w:rsidR="00C61D0F">
              <w:rPr>
                <w:rFonts w:cs="Arial"/>
                <w:sz w:val="20"/>
                <w:szCs w:val="20"/>
              </w:rPr>
              <w:t>content</w:t>
            </w:r>
            <w:r w:rsidR="00C61D0F" w:rsidRPr="00E8184C">
              <w:rPr>
                <w:rFonts w:cs="Arial"/>
                <w:sz w:val="20"/>
                <w:szCs w:val="20"/>
              </w:rPr>
              <w:t xml:space="preserve"> has a clear</w:t>
            </w:r>
            <w:r w:rsidR="00C61D0F">
              <w:rPr>
                <w:rFonts w:cs="Arial"/>
                <w:sz w:val="20"/>
                <w:szCs w:val="20"/>
              </w:rPr>
              <w:t xml:space="preserve">, effectively prioritised </w:t>
            </w:r>
            <w:r w:rsidR="00C61D0F" w:rsidRPr="00E8184C">
              <w:rPr>
                <w:rFonts w:cs="Arial"/>
                <w:sz w:val="20"/>
                <w:szCs w:val="20"/>
              </w:rPr>
              <w:t>hierarch</w:t>
            </w:r>
            <w:r w:rsidR="00C61D0F">
              <w:rPr>
                <w:rFonts w:cs="Arial"/>
                <w:sz w:val="20"/>
                <w:szCs w:val="20"/>
              </w:rPr>
              <w:t xml:space="preserve">y to make </w:t>
            </w:r>
            <w:r w:rsidR="00C61D0F" w:rsidRPr="00E8184C">
              <w:rPr>
                <w:rFonts w:cs="Arial"/>
                <w:sz w:val="20"/>
                <w:szCs w:val="20"/>
              </w:rPr>
              <w:t>the site more user-friendly</w:t>
            </w:r>
            <w:r w:rsidR="00C61D0F">
              <w:rPr>
                <w:rFonts w:cs="Arial"/>
                <w:sz w:val="20"/>
                <w:szCs w:val="20"/>
              </w:rPr>
              <w:t xml:space="preserve">. The APEN Board </w:t>
            </w:r>
            <w:r w:rsidR="00083490">
              <w:rPr>
                <w:rFonts w:cs="Arial"/>
                <w:sz w:val="20"/>
                <w:szCs w:val="20"/>
              </w:rPr>
              <w:t xml:space="preserve">and committee members </w:t>
            </w:r>
            <w:r w:rsidR="00C61D0F">
              <w:rPr>
                <w:rFonts w:cs="Arial"/>
                <w:sz w:val="20"/>
                <w:szCs w:val="20"/>
              </w:rPr>
              <w:t xml:space="preserve">will </w:t>
            </w:r>
            <w:r w:rsidR="00387A7A">
              <w:rPr>
                <w:rFonts w:cs="Arial"/>
                <w:sz w:val="20"/>
                <w:szCs w:val="20"/>
              </w:rPr>
              <w:t>assist</w:t>
            </w:r>
            <w:r w:rsidR="00083490">
              <w:rPr>
                <w:rFonts w:cs="Arial"/>
                <w:sz w:val="20"/>
                <w:szCs w:val="20"/>
              </w:rPr>
              <w:t xml:space="preserve"> with this</w:t>
            </w:r>
            <w:r w:rsidR="00C61D0F">
              <w:rPr>
                <w:rFonts w:cs="Arial"/>
                <w:sz w:val="20"/>
                <w:szCs w:val="20"/>
              </w:rPr>
              <w:t>.</w:t>
            </w:r>
          </w:p>
          <w:p w14:paraId="4949E5BA" w14:textId="1068B01C" w:rsidR="00873B5A" w:rsidRDefault="00083490" w:rsidP="009F6C07">
            <w:pPr>
              <w:tabs>
                <w:tab w:val="left" w:pos="6750"/>
              </w:tabs>
              <w:spacing w:after="120" w:line="259" w:lineRule="auto"/>
              <w:rPr>
                <w:rFonts w:cs="Arial"/>
                <w:sz w:val="20"/>
                <w:szCs w:val="20"/>
              </w:rPr>
            </w:pPr>
            <w:r>
              <w:rPr>
                <w:rFonts w:cs="Arial"/>
                <w:sz w:val="20"/>
                <w:szCs w:val="20"/>
              </w:rPr>
              <w:t>The</w:t>
            </w:r>
            <w:r w:rsidR="00E8184C" w:rsidRPr="00E8184C">
              <w:rPr>
                <w:rFonts w:cs="Arial"/>
                <w:sz w:val="20"/>
                <w:szCs w:val="20"/>
              </w:rPr>
              <w:t xml:space="preserve"> navigation structure, leveraging advanced capabilities of a new platform, will be clear, logical, intuitive and user-friendly and include interactive elements</w:t>
            </w:r>
            <w:r w:rsidR="00873B5A">
              <w:rPr>
                <w:rFonts w:cs="Arial"/>
                <w:sz w:val="20"/>
                <w:szCs w:val="20"/>
              </w:rPr>
              <w:t xml:space="preserve">. </w:t>
            </w:r>
            <w:r w:rsidR="00873B5A" w:rsidRPr="00E8184C">
              <w:rPr>
                <w:rFonts w:cs="Arial"/>
                <w:sz w:val="20"/>
                <w:szCs w:val="20"/>
              </w:rPr>
              <w:t>Providing robust search functionality will allow users and members to quickly find relevant information on the website when needed</w:t>
            </w:r>
            <w:r w:rsidR="00873B5A">
              <w:rPr>
                <w:rFonts w:cs="Arial"/>
                <w:sz w:val="20"/>
                <w:szCs w:val="20"/>
              </w:rPr>
              <w:t xml:space="preserve"> and</w:t>
            </w:r>
            <w:r w:rsidR="00873B5A" w:rsidRPr="00E8184C">
              <w:rPr>
                <w:rFonts w:cs="Arial"/>
                <w:sz w:val="20"/>
                <w:szCs w:val="20"/>
              </w:rPr>
              <w:t xml:space="preserve"> significantly improve the user experience </w:t>
            </w:r>
            <w:r w:rsidR="00873B5A">
              <w:rPr>
                <w:rFonts w:cs="Arial"/>
                <w:sz w:val="20"/>
                <w:szCs w:val="20"/>
              </w:rPr>
              <w:t>by c</w:t>
            </w:r>
            <w:r w:rsidR="00873B5A" w:rsidRPr="00E8184C">
              <w:rPr>
                <w:rFonts w:cs="Arial"/>
                <w:sz w:val="20"/>
                <w:szCs w:val="20"/>
              </w:rPr>
              <w:t>reat</w:t>
            </w:r>
            <w:r w:rsidR="00873B5A">
              <w:rPr>
                <w:rFonts w:cs="Arial"/>
                <w:sz w:val="20"/>
                <w:szCs w:val="20"/>
              </w:rPr>
              <w:t>ing</w:t>
            </w:r>
            <w:r w:rsidR="00873B5A" w:rsidRPr="00E8184C">
              <w:rPr>
                <w:rFonts w:cs="Arial"/>
                <w:sz w:val="20"/>
                <w:szCs w:val="20"/>
              </w:rPr>
              <w:t xml:space="preserve"> a more engaging and intuitive user journey.</w:t>
            </w:r>
            <w:r w:rsidR="00873B5A">
              <w:rPr>
                <w:rFonts w:cs="Arial"/>
                <w:sz w:val="20"/>
                <w:szCs w:val="20"/>
              </w:rPr>
              <w:t xml:space="preserve"> Searchability of APEN resources, such as the </w:t>
            </w:r>
            <w:r w:rsidR="00873B5A" w:rsidRPr="00873B5A">
              <w:rPr>
                <w:rFonts w:cs="Arial"/>
                <w:sz w:val="20"/>
                <w:szCs w:val="20"/>
              </w:rPr>
              <w:t>Rural Extension and Innovation Systems Journal</w:t>
            </w:r>
            <w:r w:rsidR="00873B5A">
              <w:rPr>
                <w:rFonts w:cs="Arial"/>
                <w:sz w:val="20"/>
                <w:szCs w:val="20"/>
              </w:rPr>
              <w:t xml:space="preserve"> (REIS Journal) and </w:t>
            </w:r>
            <w:proofErr w:type="spellStart"/>
            <w:r w:rsidR="00873B5A">
              <w:rPr>
                <w:rFonts w:cs="Arial"/>
                <w:sz w:val="20"/>
                <w:szCs w:val="20"/>
              </w:rPr>
              <w:t>ExtensionNet</w:t>
            </w:r>
            <w:proofErr w:type="spellEnd"/>
            <w:r w:rsidR="00873B5A">
              <w:rPr>
                <w:rFonts w:cs="Arial"/>
                <w:sz w:val="20"/>
                <w:szCs w:val="20"/>
              </w:rPr>
              <w:t xml:space="preserve">, a </w:t>
            </w:r>
            <w:r>
              <w:rPr>
                <w:rFonts w:cs="Arial"/>
                <w:sz w:val="20"/>
                <w:szCs w:val="20"/>
              </w:rPr>
              <w:t xml:space="preserve">historical </w:t>
            </w:r>
            <w:r w:rsidR="00873B5A">
              <w:rPr>
                <w:rFonts w:cs="Arial"/>
                <w:sz w:val="20"/>
                <w:szCs w:val="20"/>
              </w:rPr>
              <w:t>quarterly APEN newsletter</w:t>
            </w:r>
            <w:r>
              <w:rPr>
                <w:rFonts w:cs="Arial"/>
                <w:sz w:val="20"/>
                <w:szCs w:val="20"/>
              </w:rPr>
              <w:t xml:space="preserve"> and eBulletin a monthly e-newsletter</w:t>
            </w:r>
            <w:r w:rsidR="00873B5A">
              <w:rPr>
                <w:rFonts w:cs="Arial"/>
                <w:sz w:val="20"/>
                <w:szCs w:val="20"/>
              </w:rPr>
              <w:t>.</w:t>
            </w:r>
          </w:p>
          <w:p w14:paraId="5C238576" w14:textId="01E8A598" w:rsidR="00E8184C" w:rsidRPr="00E8184C" w:rsidRDefault="00873B5A" w:rsidP="009F6C07">
            <w:pPr>
              <w:tabs>
                <w:tab w:val="left" w:pos="6750"/>
              </w:tabs>
              <w:spacing w:after="120" w:line="259" w:lineRule="auto"/>
              <w:rPr>
                <w:rFonts w:cs="Arial"/>
                <w:sz w:val="20"/>
                <w:szCs w:val="20"/>
              </w:rPr>
            </w:pPr>
            <w:r>
              <w:rPr>
                <w:rFonts w:cs="Arial"/>
                <w:sz w:val="20"/>
                <w:szCs w:val="20"/>
              </w:rPr>
              <w:t>It will include i</w:t>
            </w:r>
            <w:r w:rsidR="00E8184C" w:rsidRPr="00E8184C">
              <w:rPr>
                <w:rFonts w:cs="Arial"/>
                <w:sz w:val="20"/>
                <w:szCs w:val="20"/>
              </w:rPr>
              <w:t xml:space="preserve">nteractive </w:t>
            </w:r>
            <w:r>
              <w:rPr>
                <w:rFonts w:cs="Arial"/>
                <w:sz w:val="20"/>
                <w:szCs w:val="20"/>
              </w:rPr>
              <w:t>f</w:t>
            </w:r>
            <w:r w:rsidR="00E8184C" w:rsidRPr="00E8184C">
              <w:rPr>
                <w:rFonts w:cs="Arial"/>
                <w:sz w:val="20"/>
                <w:szCs w:val="20"/>
              </w:rPr>
              <w:t>eatures</w:t>
            </w:r>
            <w:r>
              <w:rPr>
                <w:rFonts w:cs="Arial"/>
                <w:sz w:val="20"/>
                <w:szCs w:val="20"/>
              </w:rPr>
              <w:t xml:space="preserve"> </w:t>
            </w:r>
            <w:r w:rsidR="00E8184C" w:rsidRPr="00E8184C">
              <w:rPr>
                <w:rFonts w:cs="Arial"/>
                <w:sz w:val="20"/>
                <w:szCs w:val="20"/>
              </w:rPr>
              <w:t xml:space="preserve">to engage users more effectively, such as dynamic forms or interactive maps for events. It </w:t>
            </w:r>
            <w:r>
              <w:rPr>
                <w:rFonts w:cs="Arial"/>
                <w:sz w:val="20"/>
                <w:szCs w:val="20"/>
              </w:rPr>
              <w:t>will also include</w:t>
            </w:r>
            <w:r w:rsidR="00E8184C" w:rsidRPr="00E8184C">
              <w:rPr>
                <w:rFonts w:cs="Arial"/>
                <w:sz w:val="20"/>
                <w:szCs w:val="20"/>
              </w:rPr>
              <w:t xml:space="preserve"> call-to-action ‘signposts’ that let the user know what to do next, such as sign up for </w:t>
            </w:r>
            <w:proofErr w:type="spellStart"/>
            <w:r w:rsidR="00E8184C" w:rsidRPr="00E8184C">
              <w:rPr>
                <w:rFonts w:cs="Arial"/>
                <w:sz w:val="20"/>
                <w:szCs w:val="20"/>
              </w:rPr>
              <w:t>ExtensionChat</w:t>
            </w:r>
            <w:proofErr w:type="spellEnd"/>
            <w:r>
              <w:rPr>
                <w:rFonts w:cs="Arial"/>
                <w:sz w:val="20"/>
                <w:szCs w:val="20"/>
              </w:rPr>
              <w:t xml:space="preserve">, visit the APEN Conference registration information </w:t>
            </w:r>
            <w:r w:rsidR="00E8184C" w:rsidRPr="00E8184C">
              <w:rPr>
                <w:rFonts w:cs="Arial"/>
                <w:sz w:val="20"/>
                <w:szCs w:val="20"/>
              </w:rPr>
              <w:t>or following a social media page.</w:t>
            </w:r>
          </w:p>
          <w:p w14:paraId="59C3F4FB" w14:textId="4543E875" w:rsidR="00E8184C" w:rsidRPr="00E8184C" w:rsidRDefault="00E8184C" w:rsidP="009F6C07">
            <w:pPr>
              <w:tabs>
                <w:tab w:val="left" w:pos="6750"/>
              </w:tabs>
              <w:spacing w:after="120" w:line="259" w:lineRule="auto"/>
              <w:rPr>
                <w:rFonts w:cs="Arial"/>
                <w:sz w:val="20"/>
                <w:szCs w:val="20"/>
              </w:rPr>
            </w:pPr>
            <w:r w:rsidRPr="00E8184C">
              <w:rPr>
                <w:rFonts w:cs="Arial"/>
                <w:b/>
                <w:bCs/>
                <w:sz w:val="20"/>
                <w:szCs w:val="20"/>
              </w:rPr>
              <w:t>3.</w:t>
            </w:r>
            <w:r>
              <w:rPr>
                <w:rFonts w:cs="Arial"/>
                <w:b/>
                <w:bCs/>
                <w:sz w:val="20"/>
                <w:szCs w:val="20"/>
              </w:rPr>
              <w:t xml:space="preserve"> </w:t>
            </w:r>
            <w:r w:rsidRPr="00E8184C">
              <w:rPr>
                <w:rFonts w:cs="Arial"/>
                <w:b/>
                <w:bCs/>
                <w:sz w:val="20"/>
                <w:szCs w:val="20"/>
              </w:rPr>
              <w:t>High Technical Performance:</w:t>
            </w:r>
            <w:r w:rsidRPr="00E8184C">
              <w:rPr>
                <w:rFonts w:cs="Arial"/>
                <w:sz w:val="20"/>
                <w:szCs w:val="20"/>
              </w:rPr>
              <w:t xml:space="preserve"> The website needs to be fully responsive with high technical performance, using new platforms that offer better design flexibility. The website speed, performance and loading times need to be fast as this is crucial for retaining visitors. A more robust content management system will also need to be implemented, allowing for easier updates and better content control. Search Engine Optimisation will also need to be enhanced to improve the website’s visibility and reach a wider audience. Performance will need to ensure mobile optimisation so that the site is fully responsive across all devices, particularly mobile and tablets </w:t>
            </w:r>
            <w:r w:rsidR="00C16206" w:rsidRPr="00E8184C">
              <w:rPr>
                <w:rFonts w:cs="Arial"/>
                <w:sz w:val="20"/>
                <w:szCs w:val="20"/>
              </w:rPr>
              <w:t>to</w:t>
            </w:r>
            <w:r w:rsidRPr="00E8184C">
              <w:rPr>
                <w:rFonts w:cs="Arial"/>
                <w:sz w:val="20"/>
                <w:szCs w:val="20"/>
              </w:rPr>
              <w:t xml:space="preserve"> cater to a mobile-first audience. The website also requires enhancements to meet accessibility standards, ensuring the website is usable by people with various disabilities.</w:t>
            </w:r>
          </w:p>
          <w:p w14:paraId="4D9A175A" w14:textId="3FA18494" w:rsidR="00E8184C" w:rsidRPr="00E8184C" w:rsidRDefault="00E8184C" w:rsidP="009F6C07">
            <w:pPr>
              <w:tabs>
                <w:tab w:val="left" w:pos="6750"/>
              </w:tabs>
              <w:spacing w:after="120" w:line="259" w:lineRule="auto"/>
              <w:rPr>
                <w:rFonts w:cs="Arial"/>
                <w:sz w:val="20"/>
                <w:szCs w:val="20"/>
              </w:rPr>
            </w:pPr>
            <w:r w:rsidRPr="00E8184C">
              <w:rPr>
                <w:rFonts w:cs="Arial"/>
                <w:b/>
                <w:bCs/>
                <w:sz w:val="20"/>
                <w:szCs w:val="20"/>
              </w:rPr>
              <w:t>4.</w:t>
            </w:r>
            <w:r>
              <w:rPr>
                <w:rFonts w:cs="Arial"/>
                <w:b/>
                <w:bCs/>
                <w:sz w:val="20"/>
                <w:szCs w:val="20"/>
              </w:rPr>
              <w:t xml:space="preserve"> </w:t>
            </w:r>
            <w:r w:rsidRPr="00E8184C">
              <w:rPr>
                <w:rFonts w:cs="Arial"/>
                <w:b/>
                <w:bCs/>
                <w:sz w:val="20"/>
                <w:szCs w:val="20"/>
              </w:rPr>
              <w:t>Social Media Integration:</w:t>
            </w:r>
            <w:r w:rsidRPr="00E8184C">
              <w:rPr>
                <w:rFonts w:cs="Arial"/>
                <w:sz w:val="20"/>
                <w:szCs w:val="20"/>
              </w:rPr>
              <w:t xml:space="preserve"> Actively integrate social media to foster a community around the </w:t>
            </w:r>
            <w:r w:rsidR="00873B5A">
              <w:rPr>
                <w:rFonts w:cs="Arial"/>
                <w:sz w:val="20"/>
                <w:szCs w:val="20"/>
              </w:rPr>
              <w:t xml:space="preserve">APEN </w:t>
            </w:r>
            <w:r w:rsidRPr="00E8184C">
              <w:rPr>
                <w:rFonts w:cs="Arial"/>
                <w:sz w:val="20"/>
                <w:szCs w:val="20"/>
              </w:rPr>
              <w:t>website. Use widgets that display recent social media posts directly on the website and ensure easy sharing of content across social platforms. This will increase non-member/member interaction with the website.</w:t>
            </w:r>
          </w:p>
          <w:p w14:paraId="2B7EAD31" w14:textId="1AA22648" w:rsidR="00E8184C" w:rsidRPr="00E8184C" w:rsidRDefault="00E8184C" w:rsidP="009F6C07">
            <w:pPr>
              <w:tabs>
                <w:tab w:val="left" w:pos="6750"/>
              </w:tabs>
              <w:spacing w:after="120" w:line="259" w:lineRule="auto"/>
              <w:rPr>
                <w:rFonts w:cs="Arial"/>
                <w:sz w:val="20"/>
                <w:szCs w:val="20"/>
              </w:rPr>
            </w:pPr>
            <w:r w:rsidRPr="00E8184C">
              <w:rPr>
                <w:rFonts w:cs="Arial"/>
                <w:b/>
                <w:bCs/>
                <w:sz w:val="20"/>
                <w:szCs w:val="20"/>
              </w:rPr>
              <w:t>5.</w:t>
            </w:r>
            <w:r>
              <w:rPr>
                <w:rFonts w:cs="Arial"/>
                <w:b/>
                <w:bCs/>
                <w:sz w:val="20"/>
                <w:szCs w:val="20"/>
              </w:rPr>
              <w:t xml:space="preserve"> </w:t>
            </w:r>
            <w:r w:rsidRPr="00E8184C">
              <w:rPr>
                <w:rFonts w:cs="Arial"/>
                <w:b/>
                <w:bCs/>
                <w:sz w:val="20"/>
                <w:szCs w:val="20"/>
              </w:rPr>
              <w:t>Improved Members Page</w:t>
            </w:r>
            <w:r w:rsidRPr="00E8184C">
              <w:rPr>
                <w:rFonts w:cs="Arial"/>
                <w:sz w:val="20"/>
                <w:szCs w:val="20"/>
              </w:rPr>
              <w:t>: Build a new, enhanced members-only section with additional features that can be managed easily through Squarespace Members or a custom WordPress setup. It will be important to clearly delineate which parts of the site are for members only, helping to organise and streamline the site's layout. The Members page should provide value to its members which may include a Member Directory</w:t>
            </w:r>
            <w:r w:rsidR="00C16206">
              <w:rPr>
                <w:rFonts w:cs="Arial"/>
                <w:sz w:val="20"/>
                <w:szCs w:val="20"/>
              </w:rPr>
              <w:t>, Mighty Networks access and selected resources</w:t>
            </w:r>
            <w:r w:rsidR="00FB7BD1">
              <w:rPr>
                <w:rFonts w:cs="Arial"/>
                <w:sz w:val="20"/>
                <w:szCs w:val="20"/>
              </w:rPr>
              <w:t xml:space="preserve"> </w:t>
            </w:r>
            <w:r w:rsidR="00C16206">
              <w:rPr>
                <w:rFonts w:cs="Arial"/>
                <w:sz w:val="20"/>
                <w:szCs w:val="20"/>
              </w:rPr>
              <w:t xml:space="preserve">(depending on cost). It should also be </w:t>
            </w:r>
            <w:r w:rsidR="00FB7BD1">
              <w:rPr>
                <w:rFonts w:cs="Arial"/>
                <w:sz w:val="20"/>
                <w:szCs w:val="20"/>
              </w:rPr>
              <w:t xml:space="preserve">compatible with the existing </w:t>
            </w:r>
            <w:proofErr w:type="spellStart"/>
            <w:r w:rsidR="00FB7BD1" w:rsidRPr="00C16206">
              <w:rPr>
                <w:rFonts w:cs="Arial"/>
                <w:sz w:val="20"/>
                <w:szCs w:val="20"/>
              </w:rPr>
              <w:t>Currinda</w:t>
            </w:r>
            <w:proofErr w:type="spellEnd"/>
            <w:r w:rsidR="00FB7BD1" w:rsidRPr="00C16206">
              <w:rPr>
                <w:rFonts w:cs="Arial"/>
                <w:sz w:val="20"/>
                <w:szCs w:val="20"/>
              </w:rPr>
              <w:t xml:space="preserve"> membership management system</w:t>
            </w:r>
            <w:r w:rsidR="00C16206" w:rsidRPr="00C16206">
              <w:rPr>
                <w:rFonts w:cs="Arial"/>
                <w:sz w:val="20"/>
                <w:szCs w:val="20"/>
              </w:rPr>
              <w:t>.</w:t>
            </w:r>
          </w:p>
          <w:p w14:paraId="35C6EDF1" w14:textId="6CD4FCAB" w:rsidR="00E8184C" w:rsidRPr="00E8184C" w:rsidRDefault="00E8184C" w:rsidP="009F6C07">
            <w:pPr>
              <w:tabs>
                <w:tab w:val="left" w:pos="6750"/>
              </w:tabs>
              <w:spacing w:after="120" w:line="259" w:lineRule="auto"/>
              <w:rPr>
                <w:rFonts w:cs="Arial"/>
                <w:sz w:val="20"/>
                <w:szCs w:val="20"/>
              </w:rPr>
            </w:pPr>
            <w:r w:rsidRPr="00E8184C">
              <w:rPr>
                <w:rFonts w:cs="Arial"/>
                <w:b/>
                <w:bCs/>
                <w:sz w:val="20"/>
                <w:szCs w:val="20"/>
              </w:rPr>
              <w:t>6. Highlight Opportunities:</w:t>
            </w:r>
            <w:r w:rsidRPr="00E8184C">
              <w:rPr>
                <w:rFonts w:cs="Arial"/>
                <w:sz w:val="20"/>
                <w:szCs w:val="20"/>
              </w:rPr>
              <w:t xml:space="preserve"> Clearly showcase the valuable opportunities available for both members and non-members right on the homepage to attract more engagement. Including a dedicated Blog and News Section that provides insights, updates, and thought leadership from within the extension profession to not only inform but also engage members/non-members. Restoring the APEN blog would help consolidate scattered information, link effectively from social media, and improve SEO, thereby boosting APEN's online visibility.</w:t>
            </w:r>
          </w:p>
          <w:p w14:paraId="55817B02" w14:textId="55033060" w:rsidR="005B0544" w:rsidRPr="005768F8" w:rsidRDefault="00E8184C" w:rsidP="009F6C07">
            <w:pPr>
              <w:tabs>
                <w:tab w:val="left" w:pos="6750"/>
              </w:tabs>
              <w:spacing w:after="120" w:line="259" w:lineRule="auto"/>
              <w:rPr>
                <w:rFonts w:cs="Arial"/>
                <w:sz w:val="20"/>
                <w:szCs w:val="20"/>
              </w:rPr>
            </w:pPr>
            <w:r w:rsidRPr="00E8184C">
              <w:rPr>
                <w:rFonts w:cs="Arial"/>
                <w:b/>
                <w:bCs/>
                <w:sz w:val="20"/>
                <w:szCs w:val="20"/>
              </w:rPr>
              <w:t>7.</w:t>
            </w:r>
            <w:r>
              <w:rPr>
                <w:rFonts w:cs="Arial"/>
                <w:b/>
                <w:bCs/>
                <w:sz w:val="20"/>
                <w:szCs w:val="20"/>
              </w:rPr>
              <w:t xml:space="preserve"> </w:t>
            </w:r>
            <w:r w:rsidRPr="00E8184C">
              <w:rPr>
                <w:rFonts w:cs="Arial"/>
                <w:b/>
                <w:bCs/>
                <w:sz w:val="20"/>
                <w:szCs w:val="20"/>
              </w:rPr>
              <w:t>Event Integration</w:t>
            </w:r>
            <w:r w:rsidRPr="00E8184C">
              <w:rPr>
                <w:rFonts w:cs="Arial"/>
                <w:sz w:val="20"/>
                <w:szCs w:val="20"/>
              </w:rPr>
              <w:t>: Seamlessly integrate with online event platforms, improving the user journey for event registration and participation in conferences and workshops.</w:t>
            </w:r>
          </w:p>
        </w:tc>
      </w:tr>
    </w:tbl>
    <w:p w14:paraId="3160DBD5" w14:textId="77777777" w:rsidR="009F6C07" w:rsidRDefault="009F6C07" w:rsidP="009F6C07"/>
    <w:p w14:paraId="4A0FC880" w14:textId="77777777" w:rsidR="009F6C07" w:rsidRDefault="009F6C07">
      <w:pPr>
        <w:rPr>
          <w:rFonts w:eastAsiaTheme="majorEastAsia" w:cstheme="majorBidi"/>
          <w:b/>
          <w:sz w:val="24"/>
          <w:szCs w:val="40"/>
        </w:rPr>
      </w:pPr>
      <w:r>
        <w:br w:type="page"/>
      </w:r>
    </w:p>
    <w:p w14:paraId="5D984F9D" w14:textId="6BDE4BD3" w:rsidR="003319D9" w:rsidRPr="005768F8" w:rsidRDefault="003319D9" w:rsidP="002F1C57">
      <w:pPr>
        <w:pStyle w:val="Heading1"/>
      </w:pPr>
      <w:r w:rsidRPr="005768F8">
        <w:t>SECTION 3 – TERMS AND CONDITIONS</w:t>
      </w:r>
    </w:p>
    <w:tbl>
      <w:tblPr>
        <w:tblStyle w:val="TableGrid"/>
        <w:tblW w:w="0" w:type="auto"/>
        <w:tblLook w:val="04A0" w:firstRow="1" w:lastRow="0" w:firstColumn="1" w:lastColumn="0" w:noHBand="0" w:noVBand="1"/>
      </w:tblPr>
      <w:tblGrid>
        <w:gridCol w:w="9016"/>
      </w:tblGrid>
      <w:tr w:rsidR="003319D9" w:rsidRPr="005768F8" w14:paraId="77A021AF" w14:textId="77777777" w:rsidTr="00604FB0">
        <w:trPr>
          <w:trHeight w:val="454"/>
        </w:trPr>
        <w:tc>
          <w:tcPr>
            <w:tcW w:w="9016" w:type="dxa"/>
            <w:shd w:val="clear" w:color="auto" w:fill="E8E8E8" w:themeFill="background2"/>
          </w:tcPr>
          <w:p w14:paraId="38D251FD" w14:textId="23B68C8C" w:rsidR="003319D9" w:rsidRPr="005768F8" w:rsidRDefault="003319D9" w:rsidP="00125845">
            <w:pPr>
              <w:tabs>
                <w:tab w:val="left" w:pos="6750"/>
              </w:tabs>
              <w:spacing w:before="120" w:after="120"/>
              <w:rPr>
                <w:rFonts w:cs="Arial"/>
                <w:b/>
                <w:bCs/>
                <w:sz w:val="20"/>
                <w:szCs w:val="20"/>
              </w:rPr>
            </w:pPr>
            <w:r w:rsidRPr="005768F8">
              <w:rPr>
                <w:rFonts w:cs="Arial"/>
                <w:b/>
                <w:bCs/>
                <w:sz w:val="20"/>
                <w:szCs w:val="20"/>
              </w:rPr>
              <w:t>RFQ Terms</w:t>
            </w:r>
          </w:p>
        </w:tc>
      </w:tr>
      <w:tr w:rsidR="003319D9" w:rsidRPr="005768F8" w14:paraId="4DF7DEC3" w14:textId="77777777" w:rsidTr="00604FB0">
        <w:trPr>
          <w:trHeight w:val="454"/>
        </w:trPr>
        <w:tc>
          <w:tcPr>
            <w:tcW w:w="9016" w:type="dxa"/>
          </w:tcPr>
          <w:p w14:paraId="6FB6AC2B" w14:textId="7A13FDA9" w:rsidR="003319D9" w:rsidRPr="005768F8" w:rsidRDefault="003319D9" w:rsidP="00125845">
            <w:pPr>
              <w:tabs>
                <w:tab w:val="left" w:pos="6750"/>
              </w:tabs>
              <w:spacing w:before="120" w:after="120"/>
              <w:rPr>
                <w:rFonts w:cs="Arial"/>
                <w:sz w:val="20"/>
                <w:szCs w:val="20"/>
              </w:rPr>
            </w:pPr>
            <w:r w:rsidRPr="005768F8">
              <w:rPr>
                <w:rFonts w:cs="Arial"/>
                <w:sz w:val="20"/>
                <w:szCs w:val="20"/>
              </w:rPr>
              <w:t>This RFQ process is guided by the RFQ Terms (Schedule 1).</w:t>
            </w:r>
          </w:p>
        </w:tc>
      </w:tr>
      <w:tr w:rsidR="003319D9" w:rsidRPr="005768F8" w14:paraId="123CAA43" w14:textId="77777777" w:rsidTr="00604FB0">
        <w:trPr>
          <w:trHeight w:val="454"/>
        </w:trPr>
        <w:tc>
          <w:tcPr>
            <w:tcW w:w="9016" w:type="dxa"/>
            <w:shd w:val="clear" w:color="auto" w:fill="E8E8E8" w:themeFill="background2"/>
          </w:tcPr>
          <w:p w14:paraId="3929C378" w14:textId="37AD0A84" w:rsidR="003319D9" w:rsidRPr="005768F8" w:rsidRDefault="003319D9" w:rsidP="00125845">
            <w:pPr>
              <w:tabs>
                <w:tab w:val="left" w:pos="6750"/>
              </w:tabs>
              <w:spacing w:before="120" w:after="120"/>
              <w:rPr>
                <w:rFonts w:cs="Arial"/>
                <w:b/>
                <w:bCs/>
                <w:sz w:val="20"/>
                <w:szCs w:val="20"/>
              </w:rPr>
            </w:pPr>
            <w:r w:rsidRPr="005768F8">
              <w:rPr>
                <w:rFonts w:cs="Arial"/>
                <w:b/>
                <w:bCs/>
                <w:sz w:val="20"/>
                <w:szCs w:val="20"/>
              </w:rPr>
              <w:t>Contract Terms and Conditions</w:t>
            </w:r>
          </w:p>
        </w:tc>
      </w:tr>
      <w:tr w:rsidR="003319D9" w:rsidRPr="005768F8" w14:paraId="469CE432" w14:textId="77777777" w:rsidTr="00604FB0">
        <w:trPr>
          <w:trHeight w:val="454"/>
        </w:trPr>
        <w:tc>
          <w:tcPr>
            <w:tcW w:w="9016" w:type="dxa"/>
          </w:tcPr>
          <w:p w14:paraId="3C5C93BF" w14:textId="1BCDD011" w:rsidR="003319D9" w:rsidRPr="005768F8" w:rsidRDefault="003319D9" w:rsidP="00125845">
            <w:pPr>
              <w:tabs>
                <w:tab w:val="left" w:pos="6750"/>
              </w:tabs>
              <w:spacing w:before="120" w:after="120"/>
              <w:rPr>
                <w:rFonts w:cs="Arial"/>
                <w:sz w:val="20"/>
                <w:szCs w:val="20"/>
              </w:rPr>
            </w:pPr>
            <w:r w:rsidRPr="005768F8">
              <w:rPr>
                <w:rFonts w:cs="Arial"/>
                <w:sz w:val="20"/>
                <w:szCs w:val="20"/>
              </w:rPr>
              <w:t xml:space="preserve">Any Contract arising from this RFQ Process </w:t>
            </w:r>
            <w:r w:rsidRPr="007D3EA2">
              <w:rPr>
                <w:rFonts w:cs="Arial"/>
                <w:sz w:val="20"/>
                <w:szCs w:val="20"/>
              </w:rPr>
              <w:t>will be based on the proposed Contract provided in this RFQ Process.</w:t>
            </w:r>
          </w:p>
        </w:tc>
      </w:tr>
    </w:tbl>
    <w:p w14:paraId="3B98838A" w14:textId="062CE3DC" w:rsidR="003319D9" w:rsidRPr="005768F8" w:rsidRDefault="003319D9" w:rsidP="002F1C57">
      <w:pPr>
        <w:pStyle w:val="Heading1"/>
      </w:pPr>
      <w:r w:rsidRPr="005768F8">
        <w:t>SECTION 4 – EVALUATION CRITERIA</w:t>
      </w:r>
    </w:p>
    <w:tbl>
      <w:tblPr>
        <w:tblStyle w:val="TableGrid"/>
        <w:tblW w:w="0" w:type="auto"/>
        <w:tblLook w:val="04A0" w:firstRow="1" w:lastRow="0" w:firstColumn="1" w:lastColumn="0" w:noHBand="0" w:noVBand="1"/>
      </w:tblPr>
      <w:tblGrid>
        <w:gridCol w:w="9016"/>
      </w:tblGrid>
      <w:tr w:rsidR="003319D9" w:rsidRPr="005768F8" w14:paraId="070064CC" w14:textId="77777777" w:rsidTr="00604FB0">
        <w:trPr>
          <w:trHeight w:val="454"/>
        </w:trPr>
        <w:tc>
          <w:tcPr>
            <w:tcW w:w="9016" w:type="dxa"/>
            <w:shd w:val="clear" w:color="auto" w:fill="E8E8E8" w:themeFill="background2"/>
          </w:tcPr>
          <w:p w14:paraId="1753DADF" w14:textId="3FFD1C4E" w:rsidR="003319D9" w:rsidRPr="005768F8" w:rsidRDefault="003319D9" w:rsidP="00125845">
            <w:pPr>
              <w:tabs>
                <w:tab w:val="left" w:pos="6750"/>
              </w:tabs>
              <w:spacing w:before="120" w:after="120"/>
              <w:rPr>
                <w:rFonts w:cs="Arial"/>
                <w:b/>
                <w:bCs/>
                <w:sz w:val="20"/>
                <w:szCs w:val="20"/>
              </w:rPr>
            </w:pPr>
            <w:r w:rsidRPr="005768F8">
              <w:rPr>
                <w:rFonts w:cs="Arial"/>
                <w:b/>
                <w:bCs/>
                <w:sz w:val="20"/>
                <w:szCs w:val="20"/>
              </w:rPr>
              <w:t>Quotes will be evaluated based on these criteria</w:t>
            </w:r>
          </w:p>
        </w:tc>
      </w:tr>
      <w:tr w:rsidR="003319D9" w:rsidRPr="005768F8" w14:paraId="4B4D2063" w14:textId="77777777" w:rsidTr="00604FB0">
        <w:trPr>
          <w:trHeight w:val="454"/>
        </w:trPr>
        <w:tc>
          <w:tcPr>
            <w:tcW w:w="9016" w:type="dxa"/>
          </w:tcPr>
          <w:p w14:paraId="5B160B92" w14:textId="37C0DA71" w:rsidR="003319D9" w:rsidRPr="005768F8" w:rsidRDefault="003319D9" w:rsidP="00CA5E78">
            <w:pPr>
              <w:pStyle w:val="ListParagraph"/>
              <w:numPr>
                <w:ilvl w:val="0"/>
                <w:numId w:val="7"/>
              </w:numPr>
              <w:tabs>
                <w:tab w:val="left" w:pos="6750"/>
              </w:tabs>
              <w:spacing w:before="120" w:after="120"/>
              <w:ind w:left="714" w:hanging="357"/>
              <w:contextualSpacing w:val="0"/>
              <w:rPr>
                <w:rFonts w:cs="Arial"/>
                <w:sz w:val="20"/>
                <w:szCs w:val="20"/>
              </w:rPr>
            </w:pPr>
            <w:r w:rsidRPr="005768F8">
              <w:rPr>
                <w:rFonts w:cs="Arial"/>
                <w:color w:val="000000"/>
                <w:sz w:val="20"/>
                <w:szCs w:val="20"/>
              </w:rPr>
              <w:t>Compliance with Mandatory Requirements</w:t>
            </w:r>
          </w:p>
          <w:p w14:paraId="769221A3" w14:textId="26DD7C9D" w:rsidR="00DA64AA" w:rsidRPr="005768F8" w:rsidRDefault="00DA64AA" w:rsidP="00CA5E78">
            <w:pPr>
              <w:pStyle w:val="ListParagraph"/>
              <w:numPr>
                <w:ilvl w:val="0"/>
                <w:numId w:val="7"/>
              </w:numPr>
              <w:tabs>
                <w:tab w:val="left" w:pos="6750"/>
              </w:tabs>
              <w:spacing w:before="120" w:after="120"/>
              <w:ind w:left="714" w:hanging="357"/>
              <w:contextualSpacing w:val="0"/>
              <w:rPr>
                <w:rFonts w:cs="Arial"/>
                <w:sz w:val="20"/>
                <w:szCs w:val="20"/>
              </w:rPr>
            </w:pPr>
            <w:r w:rsidRPr="005768F8">
              <w:rPr>
                <w:rFonts w:cs="Arial"/>
                <w:sz w:val="20"/>
                <w:szCs w:val="20"/>
              </w:rPr>
              <w:t>Delivery Capacity</w:t>
            </w:r>
            <w:r w:rsidR="00CA5E78" w:rsidRPr="005768F8">
              <w:rPr>
                <w:rFonts w:cs="Arial"/>
                <w:sz w:val="20"/>
                <w:szCs w:val="20"/>
              </w:rPr>
              <w:t>:</w:t>
            </w:r>
            <w:r w:rsidRPr="005768F8">
              <w:rPr>
                <w:rFonts w:cs="Arial"/>
                <w:sz w:val="20"/>
                <w:szCs w:val="20"/>
              </w:rPr>
              <w:t xml:space="preserve"> Demonstrated track record, qualifications,</w:t>
            </w:r>
            <w:r w:rsidR="006471B7">
              <w:t xml:space="preserve"> </w:t>
            </w:r>
            <w:r w:rsidR="006471B7" w:rsidRPr="006471B7">
              <w:rPr>
                <w:rFonts w:cs="Arial"/>
                <w:sz w:val="20"/>
                <w:szCs w:val="20"/>
              </w:rPr>
              <w:t xml:space="preserve">specific </w:t>
            </w:r>
            <w:r w:rsidR="006471B7">
              <w:rPr>
                <w:rFonts w:cs="Arial"/>
                <w:sz w:val="20"/>
                <w:szCs w:val="20"/>
              </w:rPr>
              <w:t xml:space="preserve">website design </w:t>
            </w:r>
            <w:r w:rsidR="006471B7" w:rsidRPr="006471B7">
              <w:rPr>
                <w:rFonts w:cs="Arial"/>
                <w:sz w:val="20"/>
                <w:szCs w:val="20"/>
              </w:rPr>
              <w:t>experience for member based professional services organisations</w:t>
            </w:r>
          </w:p>
          <w:p w14:paraId="3B2DBC32" w14:textId="5E3CB8C3" w:rsidR="003319D9" w:rsidRPr="005768F8" w:rsidRDefault="00DA64AA" w:rsidP="00CA5E78">
            <w:pPr>
              <w:pStyle w:val="ListParagraph"/>
              <w:numPr>
                <w:ilvl w:val="0"/>
                <w:numId w:val="7"/>
              </w:numPr>
              <w:tabs>
                <w:tab w:val="left" w:pos="6750"/>
              </w:tabs>
              <w:spacing w:before="120" w:after="120"/>
              <w:ind w:left="714" w:hanging="357"/>
              <w:contextualSpacing w:val="0"/>
              <w:rPr>
                <w:rFonts w:cs="Arial"/>
                <w:sz w:val="20"/>
                <w:szCs w:val="20"/>
              </w:rPr>
            </w:pPr>
            <w:r w:rsidRPr="005768F8">
              <w:rPr>
                <w:rFonts w:cs="Arial"/>
                <w:sz w:val="20"/>
                <w:szCs w:val="20"/>
              </w:rPr>
              <w:t xml:space="preserve">Delivery </w:t>
            </w:r>
            <w:r w:rsidR="00CA5E78" w:rsidRPr="005768F8">
              <w:rPr>
                <w:rFonts w:cs="Arial"/>
                <w:sz w:val="20"/>
                <w:szCs w:val="20"/>
              </w:rPr>
              <w:t>Capability:</w:t>
            </w:r>
            <w:r w:rsidRPr="005768F8">
              <w:rPr>
                <w:rFonts w:cs="Arial"/>
                <w:sz w:val="20"/>
                <w:szCs w:val="20"/>
              </w:rPr>
              <w:t xml:space="preserve"> </w:t>
            </w:r>
            <w:r w:rsidRPr="005768F8">
              <w:rPr>
                <w:rFonts w:cs="Arial"/>
                <w:sz w:val="20"/>
                <w:szCs w:val="20"/>
                <w:lang w:val="en-US"/>
              </w:rPr>
              <w:t>Demonstrated capability to deliver the project through a detailed, planned approach</w:t>
            </w:r>
          </w:p>
          <w:p w14:paraId="76B2D413" w14:textId="77777777" w:rsidR="00DA64AA" w:rsidRPr="005768F8" w:rsidRDefault="00DA64AA" w:rsidP="00CA5E78">
            <w:pPr>
              <w:pStyle w:val="ListParagraph"/>
              <w:numPr>
                <w:ilvl w:val="0"/>
                <w:numId w:val="7"/>
              </w:numPr>
              <w:tabs>
                <w:tab w:val="left" w:pos="6750"/>
              </w:tabs>
              <w:spacing w:before="120" w:after="120"/>
              <w:ind w:left="714" w:hanging="357"/>
              <w:contextualSpacing w:val="0"/>
              <w:rPr>
                <w:rFonts w:cs="Arial"/>
                <w:sz w:val="20"/>
                <w:szCs w:val="20"/>
              </w:rPr>
            </w:pPr>
            <w:r w:rsidRPr="005768F8">
              <w:rPr>
                <w:rFonts w:cs="Arial"/>
                <w:sz w:val="20"/>
                <w:szCs w:val="20"/>
              </w:rPr>
              <w:t>Ability to meet project timeframe</w:t>
            </w:r>
          </w:p>
          <w:p w14:paraId="1C9843AD" w14:textId="58CD0CBD" w:rsidR="00DA64AA" w:rsidRPr="005768F8" w:rsidRDefault="00DA64AA" w:rsidP="00CA5E78">
            <w:pPr>
              <w:pStyle w:val="ListParagraph"/>
              <w:numPr>
                <w:ilvl w:val="0"/>
                <w:numId w:val="7"/>
              </w:numPr>
              <w:tabs>
                <w:tab w:val="left" w:pos="6750"/>
              </w:tabs>
              <w:spacing w:before="120" w:after="120"/>
              <w:ind w:left="714" w:hanging="357"/>
              <w:contextualSpacing w:val="0"/>
              <w:rPr>
                <w:rFonts w:cs="Arial"/>
                <w:sz w:val="20"/>
                <w:szCs w:val="20"/>
              </w:rPr>
            </w:pPr>
            <w:r w:rsidRPr="005768F8">
              <w:rPr>
                <w:rFonts w:cs="Arial"/>
                <w:sz w:val="20"/>
                <w:szCs w:val="20"/>
              </w:rPr>
              <w:t>Proposed Solution</w:t>
            </w:r>
          </w:p>
          <w:p w14:paraId="35279A09" w14:textId="67367662" w:rsidR="003319D9" w:rsidRPr="005768F8" w:rsidRDefault="00DA64AA" w:rsidP="00CA5E78">
            <w:pPr>
              <w:pStyle w:val="ListParagraph"/>
              <w:numPr>
                <w:ilvl w:val="0"/>
                <w:numId w:val="7"/>
              </w:numPr>
              <w:tabs>
                <w:tab w:val="left" w:pos="6750"/>
              </w:tabs>
              <w:spacing w:before="120" w:after="120"/>
              <w:ind w:left="714" w:hanging="357"/>
              <w:contextualSpacing w:val="0"/>
              <w:rPr>
                <w:rFonts w:cs="Arial"/>
                <w:sz w:val="20"/>
                <w:szCs w:val="20"/>
              </w:rPr>
            </w:pPr>
            <w:r w:rsidRPr="005768F8">
              <w:rPr>
                <w:rFonts w:cs="Arial"/>
                <w:sz w:val="20"/>
                <w:szCs w:val="20"/>
              </w:rPr>
              <w:t>Value for Money</w:t>
            </w:r>
          </w:p>
        </w:tc>
      </w:tr>
    </w:tbl>
    <w:p w14:paraId="041A9CAF" w14:textId="49964B62" w:rsidR="00DA64AA" w:rsidRPr="005768F8" w:rsidRDefault="00DA64AA" w:rsidP="002F1C57">
      <w:pPr>
        <w:pStyle w:val="Heading1"/>
      </w:pPr>
      <w:r w:rsidRPr="005768F8">
        <w:t>SECTION 5 – RESPONSE FORMS</w:t>
      </w:r>
    </w:p>
    <w:tbl>
      <w:tblPr>
        <w:tblStyle w:val="TableGrid"/>
        <w:tblW w:w="0" w:type="auto"/>
        <w:tblLook w:val="04A0" w:firstRow="1" w:lastRow="0" w:firstColumn="1" w:lastColumn="0" w:noHBand="0" w:noVBand="1"/>
      </w:tblPr>
      <w:tblGrid>
        <w:gridCol w:w="2830"/>
        <w:gridCol w:w="6186"/>
      </w:tblGrid>
      <w:tr w:rsidR="00DA64AA" w:rsidRPr="005768F8" w14:paraId="7ED67765" w14:textId="77777777" w:rsidTr="00604FB0">
        <w:trPr>
          <w:trHeight w:val="454"/>
        </w:trPr>
        <w:tc>
          <w:tcPr>
            <w:tcW w:w="9016" w:type="dxa"/>
            <w:gridSpan w:val="2"/>
            <w:shd w:val="clear" w:color="auto" w:fill="E8E8E8" w:themeFill="background2"/>
          </w:tcPr>
          <w:p w14:paraId="0BF987AC" w14:textId="1BC7B47B" w:rsidR="00DA64AA" w:rsidRPr="005768F8" w:rsidRDefault="00C86391" w:rsidP="00C86391">
            <w:pPr>
              <w:pStyle w:val="ListParagraph"/>
              <w:numPr>
                <w:ilvl w:val="0"/>
                <w:numId w:val="4"/>
              </w:numPr>
              <w:tabs>
                <w:tab w:val="left" w:pos="6750"/>
              </w:tabs>
              <w:spacing w:before="120" w:after="120"/>
              <w:rPr>
                <w:rFonts w:cs="Arial"/>
                <w:b/>
                <w:bCs/>
                <w:sz w:val="20"/>
                <w:szCs w:val="20"/>
              </w:rPr>
            </w:pPr>
            <w:r w:rsidRPr="005768F8">
              <w:rPr>
                <w:rFonts w:cs="Arial"/>
                <w:b/>
                <w:bCs/>
                <w:sz w:val="20"/>
                <w:szCs w:val="20"/>
              </w:rPr>
              <w:t>Supplier Response to RFQ</w:t>
            </w:r>
          </w:p>
        </w:tc>
      </w:tr>
      <w:tr w:rsidR="00C86391" w:rsidRPr="005768F8" w14:paraId="0BE1FF7D" w14:textId="77777777" w:rsidTr="005768F8">
        <w:trPr>
          <w:trHeight w:val="454"/>
        </w:trPr>
        <w:tc>
          <w:tcPr>
            <w:tcW w:w="2830" w:type="dxa"/>
            <w:shd w:val="clear" w:color="auto" w:fill="E8E8E8" w:themeFill="background2"/>
            <w:vAlign w:val="center"/>
          </w:tcPr>
          <w:p w14:paraId="07D89FEB" w14:textId="646C9814" w:rsidR="00C86391" w:rsidRPr="005768F8" w:rsidRDefault="00C86391" w:rsidP="00C86391">
            <w:pPr>
              <w:tabs>
                <w:tab w:val="left" w:pos="6750"/>
              </w:tabs>
              <w:spacing w:before="120" w:after="120"/>
              <w:rPr>
                <w:rFonts w:cs="Arial"/>
                <w:sz w:val="20"/>
                <w:szCs w:val="20"/>
              </w:rPr>
            </w:pPr>
            <w:r w:rsidRPr="005768F8">
              <w:rPr>
                <w:rFonts w:cs="Arial"/>
                <w:sz w:val="20"/>
                <w:szCs w:val="20"/>
              </w:rPr>
              <w:t>Supplier Name</w:t>
            </w:r>
          </w:p>
        </w:tc>
        <w:tc>
          <w:tcPr>
            <w:tcW w:w="6186" w:type="dxa"/>
            <w:shd w:val="clear" w:color="auto" w:fill="auto"/>
            <w:vAlign w:val="center"/>
          </w:tcPr>
          <w:p w14:paraId="7790DFAE" w14:textId="351312E7" w:rsidR="00C86391" w:rsidRPr="005768F8" w:rsidRDefault="00C86391" w:rsidP="00C86391">
            <w:pPr>
              <w:tabs>
                <w:tab w:val="left" w:pos="6750"/>
              </w:tabs>
              <w:spacing w:before="120" w:after="120"/>
              <w:rPr>
                <w:rFonts w:cs="Arial"/>
                <w:sz w:val="20"/>
                <w:szCs w:val="20"/>
              </w:rPr>
            </w:pPr>
          </w:p>
        </w:tc>
      </w:tr>
      <w:tr w:rsidR="00C86391" w:rsidRPr="005768F8" w14:paraId="306A1225" w14:textId="77777777" w:rsidTr="005768F8">
        <w:trPr>
          <w:trHeight w:val="454"/>
        </w:trPr>
        <w:tc>
          <w:tcPr>
            <w:tcW w:w="2830" w:type="dxa"/>
            <w:shd w:val="clear" w:color="auto" w:fill="E8E8E8" w:themeFill="background2"/>
            <w:vAlign w:val="center"/>
          </w:tcPr>
          <w:p w14:paraId="57EDCB50" w14:textId="07AC025A" w:rsidR="00C86391" w:rsidRPr="005768F8" w:rsidRDefault="00C86391" w:rsidP="00C86391">
            <w:pPr>
              <w:tabs>
                <w:tab w:val="left" w:pos="6750"/>
              </w:tabs>
              <w:spacing w:before="120" w:after="120"/>
              <w:rPr>
                <w:rFonts w:cs="Arial"/>
                <w:sz w:val="20"/>
                <w:szCs w:val="20"/>
              </w:rPr>
            </w:pPr>
            <w:r w:rsidRPr="005768F8">
              <w:rPr>
                <w:rFonts w:cs="Arial"/>
                <w:sz w:val="20"/>
                <w:szCs w:val="20"/>
              </w:rPr>
              <w:t>ACN/ABN</w:t>
            </w:r>
          </w:p>
        </w:tc>
        <w:tc>
          <w:tcPr>
            <w:tcW w:w="6186" w:type="dxa"/>
            <w:shd w:val="clear" w:color="auto" w:fill="auto"/>
            <w:vAlign w:val="center"/>
          </w:tcPr>
          <w:p w14:paraId="589D9500" w14:textId="37C90761" w:rsidR="00C86391" w:rsidRPr="005768F8" w:rsidRDefault="00C86391" w:rsidP="00C86391">
            <w:pPr>
              <w:tabs>
                <w:tab w:val="left" w:pos="6750"/>
              </w:tabs>
              <w:spacing w:before="120" w:after="120"/>
              <w:rPr>
                <w:rFonts w:cs="Arial"/>
                <w:sz w:val="20"/>
                <w:szCs w:val="20"/>
              </w:rPr>
            </w:pPr>
          </w:p>
        </w:tc>
      </w:tr>
      <w:tr w:rsidR="00C86391" w:rsidRPr="005768F8" w14:paraId="4E270864" w14:textId="77777777" w:rsidTr="005768F8">
        <w:trPr>
          <w:trHeight w:val="454"/>
        </w:trPr>
        <w:tc>
          <w:tcPr>
            <w:tcW w:w="2830" w:type="dxa"/>
            <w:shd w:val="clear" w:color="auto" w:fill="E8E8E8" w:themeFill="background2"/>
            <w:vAlign w:val="center"/>
          </w:tcPr>
          <w:p w14:paraId="4FA8D195" w14:textId="78BB5398" w:rsidR="00C86391" w:rsidRPr="005768F8" w:rsidRDefault="00C86391" w:rsidP="00C86391">
            <w:pPr>
              <w:tabs>
                <w:tab w:val="left" w:pos="6750"/>
              </w:tabs>
              <w:spacing w:before="120" w:after="120"/>
              <w:rPr>
                <w:rFonts w:cs="Arial"/>
                <w:sz w:val="20"/>
                <w:szCs w:val="20"/>
              </w:rPr>
            </w:pPr>
            <w:r w:rsidRPr="005768F8">
              <w:rPr>
                <w:rFonts w:cs="Arial"/>
                <w:sz w:val="20"/>
                <w:szCs w:val="20"/>
              </w:rPr>
              <w:t>Address</w:t>
            </w:r>
          </w:p>
        </w:tc>
        <w:tc>
          <w:tcPr>
            <w:tcW w:w="6186" w:type="dxa"/>
            <w:shd w:val="clear" w:color="auto" w:fill="auto"/>
            <w:vAlign w:val="center"/>
          </w:tcPr>
          <w:p w14:paraId="1A7D25FD" w14:textId="362CD773" w:rsidR="00C86391" w:rsidRPr="005768F8" w:rsidRDefault="00C86391" w:rsidP="00C86391">
            <w:pPr>
              <w:tabs>
                <w:tab w:val="left" w:pos="6750"/>
              </w:tabs>
              <w:spacing w:before="120" w:after="120"/>
              <w:rPr>
                <w:rFonts w:cs="Arial"/>
                <w:sz w:val="20"/>
                <w:szCs w:val="20"/>
              </w:rPr>
            </w:pPr>
          </w:p>
        </w:tc>
      </w:tr>
      <w:tr w:rsidR="00C86391" w:rsidRPr="005768F8" w14:paraId="495C3356" w14:textId="77777777" w:rsidTr="005768F8">
        <w:trPr>
          <w:trHeight w:val="454"/>
        </w:trPr>
        <w:tc>
          <w:tcPr>
            <w:tcW w:w="2830" w:type="dxa"/>
            <w:shd w:val="clear" w:color="auto" w:fill="E8E8E8" w:themeFill="background2"/>
          </w:tcPr>
          <w:p w14:paraId="477F19AA" w14:textId="08588128" w:rsidR="00C86391" w:rsidRPr="005768F8" w:rsidRDefault="00C86391" w:rsidP="00C86391">
            <w:pPr>
              <w:tabs>
                <w:tab w:val="left" w:pos="6750"/>
              </w:tabs>
              <w:spacing w:before="120" w:after="120"/>
              <w:rPr>
                <w:rFonts w:cs="Arial"/>
                <w:sz w:val="20"/>
                <w:szCs w:val="20"/>
              </w:rPr>
            </w:pPr>
            <w:r w:rsidRPr="005768F8">
              <w:rPr>
                <w:rFonts w:cs="Arial"/>
                <w:sz w:val="20"/>
                <w:szCs w:val="20"/>
              </w:rPr>
              <w:t xml:space="preserve">Postal Address </w:t>
            </w:r>
            <w:r w:rsidRPr="005768F8">
              <w:rPr>
                <w:rFonts w:cs="Arial"/>
                <w:sz w:val="20"/>
                <w:szCs w:val="20"/>
              </w:rPr>
              <w:br/>
              <w:t>(if different from above)</w:t>
            </w:r>
          </w:p>
        </w:tc>
        <w:tc>
          <w:tcPr>
            <w:tcW w:w="6186" w:type="dxa"/>
            <w:shd w:val="clear" w:color="auto" w:fill="auto"/>
            <w:vAlign w:val="center"/>
          </w:tcPr>
          <w:p w14:paraId="72087422" w14:textId="4582E4D5" w:rsidR="00C86391" w:rsidRPr="005768F8" w:rsidRDefault="00C86391" w:rsidP="00C86391">
            <w:pPr>
              <w:tabs>
                <w:tab w:val="left" w:pos="6750"/>
              </w:tabs>
              <w:spacing w:before="120" w:after="120"/>
              <w:rPr>
                <w:rFonts w:cs="Arial"/>
                <w:sz w:val="20"/>
                <w:szCs w:val="20"/>
              </w:rPr>
            </w:pPr>
          </w:p>
        </w:tc>
      </w:tr>
      <w:tr w:rsidR="00C86391" w:rsidRPr="005768F8" w14:paraId="4AC30145" w14:textId="77777777" w:rsidTr="005768F8">
        <w:trPr>
          <w:trHeight w:val="454"/>
        </w:trPr>
        <w:tc>
          <w:tcPr>
            <w:tcW w:w="2830" w:type="dxa"/>
            <w:shd w:val="clear" w:color="auto" w:fill="E8E8E8" w:themeFill="background2"/>
          </w:tcPr>
          <w:p w14:paraId="11EEC148" w14:textId="13B18CFF" w:rsidR="00C86391" w:rsidRPr="005768F8" w:rsidRDefault="00C86391" w:rsidP="00C86391">
            <w:pPr>
              <w:tabs>
                <w:tab w:val="left" w:pos="6750"/>
              </w:tabs>
              <w:spacing w:before="120" w:after="120"/>
              <w:rPr>
                <w:rFonts w:cs="Arial"/>
                <w:sz w:val="20"/>
                <w:szCs w:val="20"/>
              </w:rPr>
            </w:pPr>
            <w:r w:rsidRPr="005768F8">
              <w:rPr>
                <w:rFonts w:cs="Arial"/>
                <w:sz w:val="20"/>
                <w:szCs w:val="20"/>
              </w:rPr>
              <w:t>Contact Person</w:t>
            </w:r>
          </w:p>
        </w:tc>
        <w:tc>
          <w:tcPr>
            <w:tcW w:w="6186" w:type="dxa"/>
            <w:shd w:val="clear" w:color="auto" w:fill="auto"/>
          </w:tcPr>
          <w:p w14:paraId="0F79B28A" w14:textId="11735F54" w:rsidR="00C86391" w:rsidRPr="005768F8" w:rsidRDefault="00C86391" w:rsidP="00C86391">
            <w:pPr>
              <w:tabs>
                <w:tab w:val="left" w:pos="6750"/>
              </w:tabs>
              <w:spacing w:before="120" w:after="120"/>
              <w:rPr>
                <w:rFonts w:cs="Arial"/>
                <w:sz w:val="20"/>
                <w:szCs w:val="20"/>
              </w:rPr>
            </w:pPr>
          </w:p>
        </w:tc>
      </w:tr>
      <w:tr w:rsidR="00C86391" w:rsidRPr="005768F8" w14:paraId="212FCEEE" w14:textId="77777777" w:rsidTr="005768F8">
        <w:trPr>
          <w:trHeight w:val="454"/>
        </w:trPr>
        <w:tc>
          <w:tcPr>
            <w:tcW w:w="2830" w:type="dxa"/>
            <w:shd w:val="clear" w:color="auto" w:fill="E8E8E8" w:themeFill="background2"/>
          </w:tcPr>
          <w:p w14:paraId="67C8D131" w14:textId="7A0DA816" w:rsidR="00C86391" w:rsidRPr="005768F8" w:rsidRDefault="00C86391" w:rsidP="00C86391">
            <w:pPr>
              <w:tabs>
                <w:tab w:val="left" w:pos="6750"/>
              </w:tabs>
              <w:spacing w:before="120" w:after="120"/>
              <w:rPr>
                <w:rFonts w:cs="Arial"/>
                <w:sz w:val="20"/>
                <w:szCs w:val="20"/>
              </w:rPr>
            </w:pPr>
            <w:r w:rsidRPr="005768F8">
              <w:rPr>
                <w:rFonts w:cs="Arial"/>
                <w:sz w:val="20"/>
                <w:szCs w:val="20"/>
              </w:rPr>
              <w:t>Email</w:t>
            </w:r>
          </w:p>
        </w:tc>
        <w:tc>
          <w:tcPr>
            <w:tcW w:w="6186" w:type="dxa"/>
            <w:shd w:val="clear" w:color="auto" w:fill="auto"/>
          </w:tcPr>
          <w:p w14:paraId="1E0E2F0D" w14:textId="77777777" w:rsidR="00C86391" w:rsidRPr="005768F8" w:rsidRDefault="00C86391" w:rsidP="00C86391">
            <w:pPr>
              <w:tabs>
                <w:tab w:val="left" w:pos="6750"/>
              </w:tabs>
              <w:spacing w:before="120" w:after="120"/>
              <w:rPr>
                <w:rFonts w:cs="Arial"/>
                <w:sz w:val="20"/>
                <w:szCs w:val="20"/>
              </w:rPr>
            </w:pPr>
          </w:p>
        </w:tc>
      </w:tr>
      <w:tr w:rsidR="00C86391" w:rsidRPr="005768F8" w14:paraId="2D0BADDC" w14:textId="77777777" w:rsidTr="005768F8">
        <w:trPr>
          <w:trHeight w:val="454"/>
        </w:trPr>
        <w:tc>
          <w:tcPr>
            <w:tcW w:w="2830" w:type="dxa"/>
            <w:shd w:val="clear" w:color="auto" w:fill="E8E8E8" w:themeFill="background2"/>
          </w:tcPr>
          <w:p w14:paraId="2AC7B7A8" w14:textId="40CB9D0A" w:rsidR="00C86391" w:rsidRPr="005768F8" w:rsidRDefault="00C86391" w:rsidP="00C86391">
            <w:pPr>
              <w:tabs>
                <w:tab w:val="left" w:pos="6750"/>
              </w:tabs>
              <w:spacing w:before="120" w:after="120"/>
              <w:rPr>
                <w:rFonts w:cs="Arial"/>
                <w:sz w:val="20"/>
                <w:szCs w:val="20"/>
              </w:rPr>
            </w:pPr>
            <w:r w:rsidRPr="005768F8">
              <w:rPr>
                <w:rFonts w:cs="Arial"/>
                <w:sz w:val="20"/>
                <w:szCs w:val="20"/>
              </w:rPr>
              <w:t>Phone</w:t>
            </w:r>
          </w:p>
        </w:tc>
        <w:tc>
          <w:tcPr>
            <w:tcW w:w="6186" w:type="dxa"/>
            <w:shd w:val="clear" w:color="auto" w:fill="auto"/>
          </w:tcPr>
          <w:p w14:paraId="4ADD762E" w14:textId="77777777" w:rsidR="00C86391" w:rsidRPr="005768F8" w:rsidRDefault="00C86391" w:rsidP="00C86391">
            <w:pPr>
              <w:tabs>
                <w:tab w:val="left" w:pos="6750"/>
              </w:tabs>
              <w:spacing w:before="120" w:after="120"/>
              <w:rPr>
                <w:rFonts w:cs="Arial"/>
                <w:sz w:val="20"/>
                <w:szCs w:val="20"/>
              </w:rPr>
            </w:pPr>
          </w:p>
        </w:tc>
      </w:tr>
      <w:tr w:rsidR="00C86391" w:rsidRPr="005768F8" w14:paraId="4806D9D5" w14:textId="77777777" w:rsidTr="005768F8">
        <w:trPr>
          <w:trHeight w:val="454"/>
        </w:trPr>
        <w:tc>
          <w:tcPr>
            <w:tcW w:w="2830" w:type="dxa"/>
            <w:shd w:val="clear" w:color="auto" w:fill="E8E8E8" w:themeFill="background2"/>
          </w:tcPr>
          <w:p w14:paraId="2352E34A" w14:textId="4E140AA0" w:rsidR="00C86391" w:rsidRPr="005768F8" w:rsidRDefault="00C86391" w:rsidP="00C86391">
            <w:pPr>
              <w:overflowPunct w:val="0"/>
              <w:autoSpaceDE w:val="0"/>
              <w:autoSpaceDN w:val="0"/>
              <w:adjustRightInd w:val="0"/>
              <w:spacing w:before="40" w:after="40" w:line="264" w:lineRule="auto"/>
              <w:textAlignment w:val="baseline"/>
              <w:rPr>
                <w:rFonts w:cs="Arial"/>
                <w:sz w:val="20"/>
                <w:szCs w:val="20"/>
              </w:rPr>
            </w:pPr>
            <w:r w:rsidRPr="005768F8">
              <w:rPr>
                <w:rFonts w:cs="Arial"/>
                <w:sz w:val="20"/>
                <w:szCs w:val="20"/>
              </w:rPr>
              <w:t>Conflict of Interest</w:t>
            </w:r>
          </w:p>
        </w:tc>
        <w:tc>
          <w:tcPr>
            <w:tcW w:w="6186" w:type="dxa"/>
            <w:shd w:val="clear" w:color="auto" w:fill="auto"/>
          </w:tcPr>
          <w:p w14:paraId="3DE652E4" w14:textId="5757FB3B" w:rsidR="00C86391" w:rsidRPr="005768F8" w:rsidRDefault="00C86391" w:rsidP="009F6C07">
            <w:pPr>
              <w:overflowPunct w:val="0"/>
              <w:autoSpaceDE w:val="0"/>
              <w:autoSpaceDN w:val="0"/>
              <w:adjustRightInd w:val="0"/>
              <w:spacing w:before="40" w:after="40" w:line="264" w:lineRule="auto"/>
              <w:textAlignment w:val="baseline"/>
              <w:rPr>
                <w:rFonts w:cs="Arial"/>
                <w:sz w:val="20"/>
                <w:szCs w:val="20"/>
              </w:rPr>
            </w:pPr>
            <w:r w:rsidRPr="005768F8">
              <w:rPr>
                <w:rFonts w:cs="Arial"/>
                <w:sz w:val="20"/>
                <w:szCs w:val="20"/>
              </w:rPr>
              <w:t>Suppliers must give details of any possible Conflict of Interest that exists or may arise in relation to the making and/or acceptance of their quote. If there is nothing to declare, please insert “None”.</w:t>
            </w:r>
          </w:p>
        </w:tc>
      </w:tr>
    </w:tbl>
    <w:p w14:paraId="78755208" w14:textId="16A492F7" w:rsidR="00CA5E78" w:rsidRPr="005768F8" w:rsidRDefault="00CA5E78" w:rsidP="00C55220">
      <w:pPr>
        <w:tabs>
          <w:tab w:val="left" w:pos="6750"/>
        </w:tabs>
        <w:spacing w:before="120" w:after="120"/>
        <w:rPr>
          <w:rFonts w:cs="Arial"/>
          <w:sz w:val="20"/>
          <w:szCs w:val="20"/>
        </w:rPr>
      </w:pPr>
    </w:p>
    <w:p w14:paraId="42A6C6FA" w14:textId="77777777" w:rsidR="00CA5E78" w:rsidRPr="005768F8" w:rsidRDefault="00CA5E78">
      <w:pPr>
        <w:rPr>
          <w:rFonts w:cs="Arial"/>
          <w:sz w:val="20"/>
          <w:szCs w:val="20"/>
        </w:rPr>
      </w:pPr>
      <w:r w:rsidRPr="005768F8">
        <w:rPr>
          <w:rFonts w:cs="Arial"/>
          <w:sz w:val="20"/>
          <w:szCs w:val="20"/>
        </w:rPr>
        <w:br w:type="page"/>
      </w:r>
    </w:p>
    <w:tbl>
      <w:tblPr>
        <w:tblStyle w:val="TableGrid"/>
        <w:tblW w:w="0" w:type="auto"/>
        <w:tblBorders>
          <w:bottom w:val="none" w:sz="0" w:space="0" w:color="auto"/>
        </w:tblBorders>
        <w:tblLook w:val="04A0" w:firstRow="1" w:lastRow="0" w:firstColumn="1" w:lastColumn="0" w:noHBand="0" w:noVBand="1"/>
      </w:tblPr>
      <w:tblGrid>
        <w:gridCol w:w="2830"/>
        <w:gridCol w:w="6186"/>
      </w:tblGrid>
      <w:tr w:rsidR="00C86391" w:rsidRPr="005768F8" w14:paraId="27393924" w14:textId="77777777" w:rsidTr="00CA5E78">
        <w:trPr>
          <w:trHeight w:val="454"/>
        </w:trPr>
        <w:tc>
          <w:tcPr>
            <w:tcW w:w="9016" w:type="dxa"/>
            <w:gridSpan w:val="2"/>
            <w:shd w:val="clear" w:color="auto" w:fill="E8E8E8" w:themeFill="background2"/>
          </w:tcPr>
          <w:p w14:paraId="6C3E25B3" w14:textId="082336A1" w:rsidR="00C86391" w:rsidRPr="005768F8" w:rsidRDefault="00C86391" w:rsidP="00C86391">
            <w:pPr>
              <w:pStyle w:val="ListParagraph"/>
              <w:numPr>
                <w:ilvl w:val="0"/>
                <w:numId w:val="4"/>
              </w:numPr>
              <w:tabs>
                <w:tab w:val="left" w:pos="6750"/>
              </w:tabs>
              <w:spacing w:before="120" w:after="120"/>
              <w:rPr>
                <w:rFonts w:cs="Arial"/>
                <w:b/>
                <w:bCs/>
                <w:sz w:val="20"/>
                <w:szCs w:val="20"/>
              </w:rPr>
            </w:pPr>
            <w:r w:rsidRPr="005768F8">
              <w:rPr>
                <w:rFonts w:cs="Arial"/>
                <w:b/>
                <w:bCs/>
                <w:sz w:val="20"/>
                <w:szCs w:val="20"/>
              </w:rPr>
              <w:t>Supplier Response to Evaluation Criteria</w:t>
            </w:r>
          </w:p>
        </w:tc>
      </w:tr>
      <w:tr w:rsidR="00172F33" w:rsidRPr="005768F8" w14:paraId="03635437" w14:textId="77777777" w:rsidTr="005768F8">
        <w:trPr>
          <w:trHeight w:val="454"/>
        </w:trPr>
        <w:tc>
          <w:tcPr>
            <w:tcW w:w="2830" w:type="dxa"/>
            <w:shd w:val="clear" w:color="auto" w:fill="E8E8E8" w:themeFill="background2"/>
          </w:tcPr>
          <w:p w14:paraId="5CB1FD35" w14:textId="3F3084F8" w:rsidR="00172F33" w:rsidRPr="005768F8" w:rsidRDefault="00172F33" w:rsidP="00172F33">
            <w:pPr>
              <w:tabs>
                <w:tab w:val="left" w:pos="6750"/>
              </w:tabs>
              <w:spacing w:before="120" w:after="120"/>
              <w:rPr>
                <w:rFonts w:cs="Arial"/>
                <w:sz w:val="20"/>
                <w:szCs w:val="20"/>
              </w:rPr>
            </w:pPr>
            <w:r w:rsidRPr="005768F8">
              <w:rPr>
                <w:rFonts w:cs="Arial"/>
                <w:color w:val="000000"/>
                <w:sz w:val="20"/>
                <w:szCs w:val="20"/>
              </w:rPr>
              <w:t>Compliance with Mandatory Requirements</w:t>
            </w:r>
          </w:p>
        </w:tc>
        <w:tc>
          <w:tcPr>
            <w:tcW w:w="6186" w:type="dxa"/>
            <w:shd w:val="clear" w:color="auto" w:fill="auto"/>
          </w:tcPr>
          <w:p w14:paraId="071D200D" w14:textId="504B80AC" w:rsidR="00172F33" w:rsidRPr="005768F8" w:rsidRDefault="00172F33" w:rsidP="00172F33">
            <w:pPr>
              <w:tabs>
                <w:tab w:val="left" w:pos="6750"/>
              </w:tabs>
              <w:spacing w:before="120" w:after="120"/>
              <w:rPr>
                <w:rFonts w:cs="Arial"/>
                <w:sz w:val="20"/>
                <w:szCs w:val="20"/>
              </w:rPr>
            </w:pPr>
          </w:p>
        </w:tc>
      </w:tr>
      <w:tr w:rsidR="00C86391" w:rsidRPr="005768F8" w14:paraId="5E62B4A2" w14:textId="77777777" w:rsidTr="005768F8">
        <w:trPr>
          <w:trHeight w:val="454"/>
        </w:trPr>
        <w:tc>
          <w:tcPr>
            <w:tcW w:w="2830" w:type="dxa"/>
            <w:shd w:val="clear" w:color="auto" w:fill="E8E8E8" w:themeFill="background2"/>
          </w:tcPr>
          <w:p w14:paraId="47F6C821" w14:textId="77777777" w:rsidR="00172F33" w:rsidRPr="005768F8" w:rsidRDefault="00C86391" w:rsidP="00C86391">
            <w:pPr>
              <w:tabs>
                <w:tab w:val="left" w:pos="6750"/>
              </w:tabs>
              <w:spacing w:before="120" w:after="120"/>
              <w:rPr>
                <w:rFonts w:cs="Arial"/>
                <w:bCs/>
                <w:sz w:val="20"/>
                <w:szCs w:val="20"/>
                <w:u w:val="single"/>
              </w:rPr>
            </w:pPr>
            <w:r w:rsidRPr="005768F8">
              <w:rPr>
                <w:rFonts w:cs="Arial"/>
                <w:bCs/>
                <w:sz w:val="20"/>
                <w:szCs w:val="20"/>
                <w:u w:val="single"/>
              </w:rPr>
              <w:t>Public Liability Insurance</w:t>
            </w:r>
          </w:p>
          <w:p w14:paraId="5951F052" w14:textId="56391600" w:rsidR="00C86391" w:rsidRPr="005768F8" w:rsidRDefault="00C86391" w:rsidP="00C86391">
            <w:pPr>
              <w:tabs>
                <w:tab w:val="left" w:pos="6750"/>
              </w:tabs>
              <w:spacing w:before="120" w:after="120"/>
              <w:rPr>
                <w:rFonts w:cs="Arial"/>
                <w:bCs/>
                <w:sz w:val="20"/>
                <w:szCs w:val="20"/>
              </w:rPr>
            </w:pPr>
          </w:p>
        </w:tc>
        <w:tc>
          <w:tcPr>
            <w:tcW w:w="6186" w:type="dxa"/>
            <w:shd w:val="clear" w:color="auto" w:fill="auto"/>
            <w:vAlign w:val="center"/>
          </w:tcPr>
          <w:p w14:paraId="7D2DA1EF" w14:textId="77777777" w:rsidR="003831E9" w:rsidRPr="005768F8" w:rsidRDefault="003831E9" w:rsidP="00C86391">
            <w:pPr>
              <w:pStyle w:val="StyleTableText"/>
              <w:spacing w:before="120" w:after="120"/>
              <w:rPr>
                <w:rFonts w:ascii="Arial" w:hAnsi="Arial" w:cs="Arial"/>
                <w:lang w:eastAsia="en-AU"/>
              </w:rPr>
            </w:pPr>
            <w:r w:rsidRPr="005768F8">
              <w:rPr>
                <w:rFonts w:ascii="Arial" w:hAnsi="Arial" w:cs="Arial"/>
                <w:lang w:eastAsia="en-AU"/>
              </w:rPr>
              <w:t xml:space="preserve">Yes   </w:t>
            </w:r>
            <w:sdt>
              <w:sdtPr>
                <w:rPr>
                  <w:rFonts w:ascii="Arial" w:hAnsi="Arial" w:cs="Arial"/>
                  <w:sz w:val="28"/>
                  <w:szCs w:val="28"/>
                </w:rPr>
                <w:id w:val="-585756358"/>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1013659377"/>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p w14:paraId="1D5E72B8" w14:textId="4129D719" w:rsidR="00C86391" w:rsidRPr="005768F8" w:rsidRDefault="00C86391" w:rsidP="00C86391">
            <w:pPr>
              <w:pStyle w:val="StyleTableText"/>
              <w:spacing w:before="120" w:after="120"/>
              <w:rPr>
                <w:rFonts w:ascii="Arial" w:hAnsi="Arial" w:cs="Arial"/>
              </w:rPr>
            </w:pPr>
            <w:r w:rsidRPr="005768F8">
              <w:rPr>
                <w:rFonts w:ascii="Arial" w:hAnsi="Arial" w:cs="Arial"/>
              </w:rPr>
              <w:t xml:space="preserve">If </w:t>
            </w:r>
            <w:r w:rsidRPr="005768F8">
              <w:rPr>
                <w:rFonts w:ascii="Arial" w:hAnsi="Arial" w:cs="Arial"/>
                <w:b/>
              </w:rPr>
              <w:t>‘</w:t>
            </w:r>
            <w:proofErr w:type="gramStart"/>
            <w:r w:rsidRPr="005768F8">
              <w:rPr>
                <w:rFonts w:ascii="Arial" w:hAnsi="Arial" w:cs="Arial"/>
                <w:b/>
              </w:rPr>
              <w:t>Yes’</w:t>
            </w:r>
            <w:proofErr w:type="gramEnd"/>
            <w:r w:rsidRPr="005768F8">
              <w:rPr>
                <w:rFonts w:ascii="Arial" w:hAnsi="Arial" w:cs="Arial"/>
              </w:rPr>
              <w:t xml:space="preserve"> please complete details below and provide a copy of the Certificate of Currency:</w:t>
            </w:r>
          </w:p>
          <w:tbl>
            <w:tblPr>
              <w:tblStyle w:val="TableGrid"/>
              <w:tblW w:w="0" w:type="auto"/>
              <w:tblLook w:val="04A0" w:firstRow="1" w:lastRow="0" w:firstColumn="1" w:lastColumn="0" w:noHBand="0" w:noVBand="1"/>
            </w:tblPr>
            <w:tblGrid>
              <w:gridCol w:w="2297"/>
              <w:gridCol w:w="2835"/>
            </w:tblGrid>
            <w:tr w:rsidR="00C86391" w:rsidRPr="005768F8" w14:paraId="3170B498" w14:textId="77777777" w:rsidTr="00125845">
              <w:trPr>
                <w:trHeight w:hRule="exact" w:val="340"/>
              </w:trPr>
              <w:tc>
                <w:tcPr>
                  <w:tcW w:w="2297" w:type="dxa"/>
                  <w:vAlign w:val="center"/>
                </w:tcPr>
                <w:p w14:paraId="4B63BE7B" w14:textId="77777777" w:rsidR="00C86391" w:rsidRPr="005768F8" w:rsidRDefault="00C86391" w:rsidP="00C86391">
                  <w:pPr>
                    <w:pStyle w:val="Tabletext"/>
                    <w:spacing w:before="60" w:after="0"/>
                    <w:rPr>
                      <w:rFonts w:cs="Arial"/>
                      <w:i/>
                    </w:rPr>
                  </w:pPr>
                  <w:r w:rsidRPr="005768F8">
                    <w:rPr>
                      <w:rFonts w:cs="Arial"/>
                    </w:rPr>
                    <w:t>Sum Insured:</w:t>
                  </w:r>
                </w:p>
              </w:tc>
              <w:tc>
                <w:tcPr>
                  <w:tcW w:w="2835" w:type="dxa"/>
                  <w:vAlign w:val="center"/>
                </w:tcPr>
                <w:p w14:paraId="4C8F5305" w14:textId="77777777" w:rsidR="00C86391" w:rsidRPr="005768F8" w:rsidRDefault="00C86391" w:rsidP="00C86391">
                  <w:pPr>
                    <w:pStyle w:val="Tabletext"/>
                    <w:spacing w:before="60" w:after="0"/>
                    <w:rPr>
                      <w:rFonts w:cs="Arial"/>
                      <w:i/>
                    </w:rPr>
                  </w:pPr>
                </w:p>
              </w:tc>
            </w:tr>
            <w:tr w:rsidR="00C86391" w:rsidRPr="005768F8" w14:paraId="7B5DCE3C" w14:textId="77777777" w:rsidTr="00125845">
              <w:trPr>
                <w:trHeight w:hRule="exact" w:val="340"/>
              </w:trPr>
              <w:tc>
                <w:tcPr>
                  <w:tcW w:w="2297" w:type="dxa"/>
                  <w:vAlign w:val="center"/>
                </w:tcPr>
                <w:p w14:paraId="4BCCF386" w14:textId="77777777" w:rsidR="00C86391" w:rsidRPr="005768F8" w:rsidRDefault="00C86391" w:rsidP="00C86391">
                  <w:pPr>
                    <w:pStyle w:val="Tabletext"/>
                    <w:spacing w:before="60" w:after="0"/>
                    <w:rPr>
                      <w:rFonts w:cs="Arial"/>
                    </w:rPr>
                  </w:pPr>
                  <w:r w:rsidRPr="005768F8">
                    <w:rPr>
                      <w:rFonts w:cs="Arial"/>
                    </w:rPr>
                    <w:t>Policy No.:</w:t>
                  </w:r>
                </w:p>
              </w:tc>
              <w:tc>
                <w:tcPr>
                  <w:tcW w:w="2835" w:type="dxa"/>
                  <w:vAlign w:val="center"/>
                </w:tcPr>
                <w:p w14:paraId="10A74063" w14:textId="77777777" w:rsidR="00C86391" w:rsidRPr="005768F8" w:rsidRDefault="00C86391" w:rsidP="00C86391">
                  <w:pPr>
                    <w:pStyle w:val="Tabletext"/>
                    <w:spacing w:before="60" w:after="0"/>
                    <w:rPr>
                      <w:rFonts w:cs="Arial"/>
                    </w:rPr>
                  </w:pPr>
                </w:p>
              </w:tc>
            </w:tr>
            <w:tr w:rsidR="00C86391" w:rsidRPr="005768F8" w14:paraId="2B9F3F87" w14:textId="77777777" w:rsidTr="00125845">
              <w:trPr>
                <w:trHeight w:hRule="exact" w:val="340"/>
              </w:trPr>
              <w:tc>
                <w:tcPr>
                  <w:tcW w:w="2297" w:type="dxa"/>
                  <w:vAlign w:val="center"/>
                </w:tcPr>
                <w:p w14:paraId="58BDBD72" w14:textId="77777777" w:rsidR="00C86391" w:rsidRPr="005768F8" w:rsidRDefault="00C86391" w:rsidP="00C86391">
                  <w:pPr>
                    <w:spacing w:before="60"/>
                    <w:rPr>
                      <w:rFonts w:cs="Arial"/>
                      <w:sz w:val="20"/>
                      <w:szCs w:val="20"/>
                    </w:rPr>
                  </w:pPr>
                  <w:r w:rsidRPr="005768F8">
                    <w:rPr>
                      <w:rFonts w:cs="Arial"/>
                      <w:sz w:val="20"/>
                      <w:szCs w:val="20"/>
                    </w:rPr>
                    <w:t>Insurance Provider:</w:t>
                  </w:r>
                </w:p>
              </w:tc>
              <w:tc>
                <w:tcPr>
                  <w:tcW w:w="2835" w:type="dxa"/>
                  <w:vAlign w:val="center"/>
                </w:tcPr>
                <w:p w14:paraId="02199CC1" w14:textId="77777777" w:rsidR="00C86391" w:rsidRPr="005768F8" w:rsidRDefault="00C86391" w:rsidP="00C86391">
                  <w:pPr>
                    <w:spacing w:before="60"/>
                    <w:rPr>
                      <w:rFonts w:cs="Arial"/>
                      <w:sz w:val="20"/>
                      <w:szCs w:val="20"/>
                    </w:rPr>
                  </w:pPr>
                </w:p>
              </w:tc>
            </w:tr>
            <w:tr w:rsidR="00C86391" w:rsidRPr="005768F8" w14:paraId="7540B533" w14:textId="77777777" w:rsidTr="00125845">
              <w:trPr>
                <w:trHeight w:hRule="exact" w:val="340"/>
              </w:trPr>
              <w:tc>
                <w:tcPr>
                  <w:tcW w:w="2297" w:type="dxa"/>
                  <w:vAlign w:val="center"/>
                </w:tcPr>
                <w:p w14:paraId="1754E65B" w14:textId="77777777" w:rsidR="00C86391" w:rsidRPr="005768F8" w:rsidRDefault="00C86391" w:rsidP="00C86391">
                  <w:pPr>
                    <w:spacing w:before="60"/>
                    <w:rPr>
                      <w:rFonts w:cs="Arial"/>
                      <w:sz w:val="20"/>
                      <w:szCs w:val="20"/>
                    </w:rPr>
                  </w:pPr>
                  <w:r w:rsidRPr="005768F8">
                    <w:rPr>
                      <w:rFonts w:cs="Arial"/>
                      <w:sz w:val="20"/>
                      <w:szCs w:val="20"/>
                    </w:rPr>
                    <w:t>Named Insured:</w:t>
                  </w:r>
                </w:p>
              </w:tc>
              <w:tc>
                <w:tcPr>
                  <w:tcW w:w="2835" w:type="dxa"/>
                  <w:vAlign w:val="center"/>
                </w:tcPr>
                <w:p w14:paraId="2F15E00A" w14:textId="77777777" w:rsidR="00C86391" w:rsidRPr="005768F8" w:rsidRDefault="00C86391" w:rsidP="00C86391">
                  <w:pPr>
                    <w:spacing w:before="60"/>
                    <w:rPr>
                      <w:rFonts w:cs="Arial"/>
                      <w:sz w:val="20"/>
                      <w:szCs w:val="20"/>
                    </w:rPr>
                  </w:pPr>
                </w:p>
              </w:tc>
            </w:tr>
            <w:tr w:rsidR="00C86391" w:rsidRPr="005768F8" w14:paraId="00176748" w14:textId="77777777" w:rsidTr="00125845">
              <w:trPr>
                <w:trHeight w:hRule="exact" w:val="340"/>
              </w:trPr>
              <w:tc>
                <w:tcPr>
                  <w:tcW w:w="2297" w:type="dxa"/>
                  <w:vAlign w:val="center"/>
                </w:tcPr>
                <w:p w14:paraId="4E745000" w14:textId="77777777" w:rsidR="00C86391" w:rsidRPr="005768F8" w:rsidRDefault="00C86391" w:rsidP="00C86391">
                  <w:pPr>
                    <w:spacing w:before="60"/>
                    <w:rPr>
                      <w:rFonts w:cs="Arial"/>
                      <w:sz w:val="20"/>
                      <w:szCs w:val="20"/>
                    </w:rPr>
                  </w:pPr>
                  <w:r w:rsidRPr="005768F8">
                    <w:rPr>
                      <w:rFonts w:cs="Arial"/>
                      <w:sz w:val="20"/>
                      <w:szCs w:val="20"/>
                    </w:rPr>
                    <w:t>Expiry Date of Policy:</w:t>
                  </w:r>
                </w:p>
              </w:tc>
              <w:tc>
                <w:tcPr>
                  <w:tcW w:w="2835" w:type="dxa"/>
                  <w:vAlign w:val="center"/>
                </w:tcPr>
                <w:p w14:paraId="5F2DEE2F" w14:textId="77777777" w:rsidR="00C86391" w:rsidRPr="005768F8" w:rsidRDefault="00C86391" w:rsidP="00C86391">
                  <w:pPr>
                    <w:spacing w:before="60"/>
                    <w:rPr>
                      <w:rFonts w:cs="Arial"/>
                      <w:sz w:val="20"/>
                      <w:szCs w:val="20"/>
                    </w:rPr>
                  </w:pPr>
                </w:p>
              </w:tc>
            </w:tr>
          </w:tbl>
          <w:p w14:paraId="1CE1DF58" w14:textId="77777777" w:rsidR="00C86391" w:rsidRPr="005768F8" w:rsidRDefault="00C86391" w:rsidP="00C86391">
            <w:pPr>
              <w:pStyle w:val="StyleTableText"/>
              <w:spacing w:before="240" w:after="120"/>
              <w:rPr>
                <w:rFonts w:ascii="Arial" w:hAnsi="Arial" w:cs="Arial"/>
              </w:rPr>
            </w:pPr>
            <w:r w:rsidRPr="005768F8">
              <w:rPr>
                <w:rFonts w:ascii="Arial" w:hAnsi="Arial" w:cs="Arial"/>
              </w:rPr>
              <w:t xml:space="preserve">If </w:t>
            </w:r>
            <w:r w:rsidRPr="005768F8">
              <w:rPr>
                <w:rFonts w:ascii="Arial" w:hAnsi="Arial" w:cs="Arial"/>
                <w:b/>
              </w:rPr>
              <w:t>‘No’</w:t>
            </w:r>
            <w:r w:rsidRPr="005768F8">
              <w:rPr>
                <w:rFonts w:ascii="Arial" w:hAnsi="Arial" w:cs="Arial"/>
              </w:rPr>
              <w:t xml:space="preserve"> please explain why and indicate below whether you are prepared to obtain the required insurance if successful.</w:t>
            </w:r>
          </w:p>
          <w:p w14:paraId="377D5640" w14:textId="2041F090" w:rsidR="00C86391" w:rsidRPr="005768F8" w:rsidRDefault="00C86391" w:rsidP="00C86391">
            <w:pPr>
              <w:tabs>
                <w:tab w:val="left" w:pos="6750"/>
              </w:tabs>
              <w:spacing w:before="120" w:after="120"/>
              <w:rPr>
                <w:rFonts w:cs="Arial"/>
                <w:sz w:val="20"/>
                <w:szCs w:val="20"/>
              </w:rPr>
            </w:pPr>
            <w:r w:rsidRPr="005768F8">
              <w:rPr>
                <w:rFonts w:cs="Arial"/>
                <w:sz w:val="20"/>
                <w:szCs w:val="20"/>
              </w:rPr>
              <w:t>____________________________________</w:t>
            </w:r>
          </w:p>
        </w:tc>
      </w:tr>
      <w:tr w:rsidR="00C86391" w:rsidRPr="005768F8" w14:paraId="1EE8CE0E" w14:textId="77777777" w:rsidTr="005768F8">
        <w:trPr>
          <w:trHeight w:val="454"/>
        </w:trPr>
        <w:tc>
          <w:tcPr>
            <w:tcW w:w="2830" w:type="dxa"/>
            <w:shd w:val="clear" w:color="auto" w:fill="E8E8E8" w:themeFill="background2"/>
          </w:tcPr>
          <w:p w14:paraId="2DC27682" w14:textId="77777777" w:rsidR="00172F33" w:rsidRPr="005768F8" w:rsidRDefault="00C86391" w:rsidP="00172F33">
            <w:pPr>
              <w:spacing w:before="120" w:after="120"/>
              <w:rPr>
                <w:rFonts w:cs="Arial"/>
                <w:sz w:val="20"/>
                <w:szCs w:val="20"/>
                <w:u w:val="single"/>
              </w:rPr>
            </w:pPr>
            <w:r w:rsidRPr="005768F8">
              <w:rPr>
                <w:rFonts w:cs="Arial"/>
                <w:sz w:val="20"/>
                <w:szCs w:val="20"/>
                <w:u w:val="single"/>
              </w:rPr>
              <w:t>Workers Compensation</w:t>
            </w:r>
          </w:p>
          <w:p w14:paraId="22EFA616" w14:textId="4CCD984A" w:rsidR="00C86391" w:rsidRPr="005768F8" w:rsidRDefault="00172F33" w:rsidP="00C86391">
            <w:pPr>
              <w:pStyle w:val="StyleTableText"/>
              <w:spacing w:before="120" w:after="120"/>
              <w:rPr>
                <w:rFonts w:ascii="Arial" w:hAnsi="Arial" w:cs="Arial"/>
                <w:bCs/>
              </w:rPr>
            </w:pPr>
            <w:r w:rsidRPr="005768F8">
              <w:rPr>
                <w:rFonts w:ascii="Arial" w:hAnsi="Arial" w:cs="Arial"/>
                <w:bCs/>
              </w:rPr>
              <w:t>A</w:t>
            </w:r>
            <w:r w:rsidR="00C86391" w:rsidRPr="005768F8">
              <w:rPr>
                <w:rFonts w:ascii="Arial" w:hAnsi="Arial" w:cs="Arial"/>
                <w:bCs/>
              </w:rPr>
              <w:t>s required by Law</w:t>
            </w:r>
          </w:p>
          <w:p w14:paraId="0BB88D76" w14:textId="423E99C7" w:rsidR="00C86391" w:rsidRPr="005768F8" w:rsidRDefault="00172F33" w:rsidP="00C86391">
            <w:pPr>
              <w:tabs>
                <w:tab w:val="left" w:pos="6750"/>
              </w:tabs>
              <w:spacing w:before="120" w:after="120"/>
              <w:rPr>
                <w:rFonts w:cs="Arial"/>
                <w:bCs/>
                <w:sz w:val="20"/>
                <w:szCs w:val="20"/>
              </w:rPr>
            </w:pPr>
            <w:r w:rsidRPr="005768F8">
              <w:rPr>
                <w:rFonts w:cs="Arial"/>
                <w:bCs/>
                <w:sz w:val="20"/>
                <w:szCs w:val="20"/>
              </w:rPr>
              <w:t>N</w:t>
            </w:r>
            <w:r w:rsidR="00C86391" w:rsidRPr="005768F8">
              <w:rPr>
                <w:rFonts w:cs="Arial"/>
                <w:bCs/>
                <w:sz w:val="20"/>
                <w:szCs w:val="20"/>
              </w:rPr>
              <w:t>ot relevant for sole traders</w:t>
            </w:r>
          </w:p>
        </w:tc>
        <w:tc>
          <w:tcPr>
            <w:tcW w:w="6186" w:type="dxa"/>
            <w:shd w:val="clear" w:color="auto" w:fill="auto"/>
            <w:vAlign w:val="center"/>
          </w:tcPr>
          <w:p w14:paraId="492CBEC2" w14:textId="17001282" w:rsidR="003831E9" w:rsidRPr="005768F8" w:rsidRDefault="003831E9" w:rsidP="00C86391">
            <w:pPr>
              <w:pStyle w:val="StyleTableText"/>
              <w:spacing w:before="120" w:after="120"/>
              <w:rPr>
                <w:rFonts w:ascii="Arial" w:hAnsi="Arial" w:cs="Arial"/>
                <w:lang w:eastAsia="en-AU"/>
              </w:rPr>
            </w:pPr>
            <w:r w:rsidRPr="005768F8">
              <w:rPr>
                <w:rFonts w:ascii="Arial" w:hAnsi="Arial" w:cs="Arial"/>
                <w:lang w:eastAsia="en-AU"/>
              </w:rPr>
              <w:t xml:space="preserve">Yes   </w:t>
            </w:r>
            <w:sdt>
              <w:sdtPr>
                <w:rPr>
                  <w:rFonts w:ascii="Arial" w:hAnsi="Arial" w:cs="Arial"/>
                  <w:sz w:val="28"/>
                  <w:szCs w:val="28"/>
                </w:rPr>
                <w:id w:val="-633173693"/>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529527307"/>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N/A   </w:t>
            </w:r>
            <w:sdt>
              <w:sdtPr>
                <w:rPr>
                  <w:rFonts w:ascii="Arial" w:hAnsi="Arial" w:cs="Arial"/>
                  <w:sz w:val="28"/>
                  <w:szCs w:val="28"/>
                </w:rPr>
                <w:id w:val="-2126455147"/>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p w14:paraId="175C6A13" w14:textId="5F833FA0" w:rsidR="00C86391" w:rsidRPr="005768F8" w:rsidRDefault="00C86391" w:rsidP="00C86391">
            <w:pPr>
              <w:pStyle w:val="StyleTableText"/>
              <w:spacing w:before="120" w:after="120"/>
              <w:rPr>
                <w:rFonts w:ascii="Arial" w:hAnsi="Arial" w:cs="Arial"/>
              </w:rPr>
            </w:pPr>
            <w:r w:rsidRPr="005768F8">
              <w:rPr>
                <w:rFonts w:ascii="Arial" w:hAnsi="Arial" w:cs="Arial"/>
              </w:rPr>
              <w:t xml:space="preserve">If </w:t>
            </w:r>
            <w:r w:rsidRPr="005768F8">
              <w:rPr>
                <w:rFonts w:ascii="Arial" w:hAnsi="Arial" w:cs="Arial"/>
                <w:b/>
              </w:rPr>
              <w:t>‘</w:t>
            </w:r>
            <w:proofErr w:type="gramStart"/>
            <w:r w:rsidRPr="005768F8">
              <w:rPr>
                <w:rFonts w:ascii="Arial" w:hAnsi="Arial" w:cs="Arial"/>
                <w:b/>
              </w:rPr>
              <w:t>Yes’</w:t>
            </w:r>
            <w:proofErr w:type="gramEnd"/>
            <w:r w:rsidRPr="005768F8">
              <w:rPr>
                <w:rFonts w:ascii="Arial" w:hAnsi="Arial" w:cs="Arial"/>
              </w:rPr>
              <w:t xml:space="preserve"> please complete details below and provide a copy of the Certificate of Currency;</w:t>
            </w:r>
          </w:p>
          <w:tbl>
            <w:tblPr>
              <w:tblStyle w:val="TableGrid"/>
              <w:tblW w:w="0" w:type="auto"/>
              <w:tblLook w:val="04A0" w:firstRow="1" w:lastRow="0" w:firstColumn="1" w:lastColumn="0" w:noHBand="0" w:noVBand="1"/>
            </w:tblPr>
            <w:tblGrid>
              <w:gridCol w:w="2297"/>
              <w:gridCol w:w="2835"/>
            </w:tblGrid>
            <w:tr w:rsidR="00C86391" w:rsidRPr="005768F8" w14:paraId="73B100D4" w14:textId="77777777" w:rsidTr="00125845">
              <w:trPr>
                <w:trHeight w:hRule="exact" w:val="340"/>
              </w:trPr>
              <w:tc>
                <w:tcPr>
                  <w:tcW w:w="2297" w:type="dxa"/>
                  <w:vAlign w:val="center"/>
                </w:tcPr>
                <w:p w14:paraId="4F5E0F34" w14:textId="77777777" w:rsidR="00C86391" w:rsidRPr="005768F8" w:rsidRDefault="00C86391" w:rsidP="00C86391">
                  <w:pPr>
                    <w:pStyle w:val="Tabletext"/>
                    <w:spacing w:before="60" w:after="0"/>
                    <w:rPr>
                      <w:rFonts w:cs="Arial"/>
                    </w:rPr>
                  </w:pPr>
                  <w:r w:rsidRPr="005768F8">
                    <w:rPr>
                      <w:rFonts w:cs="Arial"/>
                    </w:rPr>
                    <w:t>Policy No.:</w:t>
                  </w:r>
                </w:p>
              </w:tc>
              <w:tc>
                <w:tcPr>
                  <w:tcW w:w="2835" w:type="dxa"/>
                  <w:vAlign w:val="center"/>
                </w:tcPr>
                <w:p w14:paraId="667A0F7C" w14:textId="77777777" w:rsidR="00C86391" w:rsidRPr="005768F8" w:rsidRDefault="00C86391" w:rsidP="00C86391">
                  <w:pPr>
                    <w:pStyle w:val="Tabletext"/>
                    <w:spacing w:before="60" w:after="0"/>
                    <w:rPr>
                      <w:rFonts w:cs="Arial"/>
                    </w:rPr>
                  </w:pPr>
                </w:p>
              </w:tc>
            </w:tr>
            <w:tr w:rsidR="00C86391" w:rsidRPr="005768F8" w14:paraId="6D5440A5" w14:textId="77777777" w:rsidTr="00125845">
              <w:trPr>
                <w:trHeight w:hRule="exact" w:val="340"/>
              </w:trPr>
              <w:tc>
                <w:tcPr>
                  <w:tcW w:w="2297" w:type="dxa"/>
                  <w:vAlign w:val="center"/>
                </w:tcPr>
                <w:p w14:paraId="6879BDB9" w14:textId="77777777" w:rsidR="00C86391" w:rsidRPr="005768F8" w:rsidRDefault="00C86391" w:rsidP="00C86391">
                  <w:pPr>
                    <w:spacing w:before="60"/>
                    <w:rPr>
                      <w:rFonts w:cs="Arial"/>
                      <w:sz w:val="20"/>
                      <w:szCs w:val="20"/>
                    </w:rPr>
                  </w:pPr>
                  <w:r w:rsidRPr="005768F8">
                    <w:rPr>
                      <w:rFonts w:cs="Arial"/>
                      <w:sz w:val="20"/>
                      <w:szCs w:val="20"/>
                    </w:rPr>
                    <w:t>Insurance Provider:</w:t>
                  </w:r>
                </w:p>
              </w:tc>
              <w:tc>
                <w:tcPr>
                  <w:tcW w:w="2835" w:type="dxa"/>
                  <w:vAlign w:val="center"/>
                </w:tcPr>
                <w:p w14:paraId="21705406" w14:textId="77777777" w:rsidR="00C86391" w:rsidRPr="005768F8" w:rsidRDefault="00C86391" w:rsidP="00C86391">
                  <w:pPr>
                    <w:spacing w:before="60"/>
                    <w:rPr>
                      <w:rFonts w:cs="Arial"/>
                      <w:sz w:val="20"/>
                      <w:szCs w:val="20"/>
                    </w:rPr>
                  </w:pPr>
                </w:p>
              </w:tc>
            </w:tr>
            <w:tr w:rsidR="00C86391" w:rsidRPr="005768F8" w14:paraId="05AE3E73" w14:textId="77777777" w:rsidTr="00125845">
              <w:trPr>
                <w:trHeight w:hRule="exact" w:val="340"/>
              </w:trPr>
              <w:tc>
                <w:tcPr>
                  <w:tcW w:w="2297" w:type="dxa"/>
                  <w:vAlign w:val="center"/>
                </w:tcPr>
                <w:p w14:paraId="5440EB4F" w14:textId="77777777" w:rsidR="00C86391" w:rsidRPr="005768F8" w:rsidRDefault="00C86391" w:rsidP="00C86391">
                  <w:pPr>
                    <w:spacing w:before="60"/>
                    <w:rPr>
                      <w:rFonts w:cs="Arial"/>
                      <w:sz w:val="20"/>
                      <w:szCs w:val="20"/>
                    </w:rPr>
                  </w:pPr>
                  <w:r w:rsidRPr="005768F8">
                    <w:rPr>
                      <w:rFonts w:cs="Arial"/>
                      <w:sz w:val="20"/>
                      <w:szCs w:val="20"/>
                    </w:rPr>
                    <w:t>Named Insured:</w:t>
                  </w:r>
                </w:p>
              </w:tc>
              <w:tc>
                <w:tcPr>
                  <w:tcW w:w="2835" w:type="dxa"/>
                  <w:vAlign w:val="center"/>
                </w:tcPr>
                <w:p w14:paraId="599008CB" w14:textId="77777777" w:rsidR="00C86391" w:rsidRPr="005768F8" w:rsidRDefault="00C86391" w:rsidP="00C86391">
                  <w:pPr>
                    <w:spacing w:before="60"/>
                    <w:rPr>
                      <w:rFonts w:cs="Arial"/>
                      <w:sz w:val="20"/>
                      <w:szCs w:val="20"/>
                    </w:rPr>
                  </w:pPr>
                </w:p>
              </w:tc>
            </w:tr>
            <w:tr w:rsidR="00C86391" w:rsidRPr="005768F8" w14:paraId="06E5CD28" w14:textId="77777777" w:rsidTr="00125845">
              <w:trPr>
                <w:trHeight w:hRule="exact" w:val="340"/>
              </w:trPr>
              <w:tc>
                <w:tcPr>
                  <w:tcW w:w="2297" w:type="dxa"/>
                  <w:vAlign w:val="center"/>
                </w:tcPr>
                <w:p w14:paraId="089E6812" w14:textId="77777777" w:rsidR="00C86391" w:rsidRPr="005768F8" w:rsidRDefault="00C86391" w:rsidP="00C86391">
                  <w:pPr>
                    <w:spacing w:before="60"/>
                    <w:rPr>
                      <w:rFonts w:cs="Arial"/>
                      <w:sz w:val="20"/>
                      <w:szCs w:val="20"/>
                    </w:rPr>
                  </w:pPr>
                  <w:r w:rsidRPr="005768F8">
                    <w:rPr>
                      <w:rFonts w:cs="Arial"/>
                      <w:sz w:val="20"/>
                      <w:szCs w:val="20"/>
                    </w:rPr>
                    <w:t>Expiry Date of Policy:</w:t>
                  </w:r>
                </w:p>
              </w:tc>
              <w:tc>
                <w:tcPr>
                  <w:tcW w:w="2835" w:type="dxa"/>
                  <w:vAlign w:val="center"/>
                </w:tcPr>
                <w:p w14:paraId="400B270C" w14:textId="77777777" w:rsidR="00C86391" w:rsidRPr="005768F8" w:rsidRDefault="00C86391" w:rsidP="00C86391">
                  <w:pPr>
                    <w:spacing w:before="60"/>
                    <w:rPr>
                      <w:rFonts w:cs="Arial"/>
                      <w:sz w:val="20"/>
                      <w:szCs w:val="20"/>
                    </w:rPr>
                  </w:pPr>
                </w:p>
              </w:tc>
            </w:tr>
          </w:tbl>
          <w:p w14:paraId="38FC2A2F" w14:textId="77777777" w:rsidR="00C86391" w:rsidRPr="005768F8" w:rsidRDefault="00C86391" w:rsidP="00C86391">
            <w:pPr>
              <w:pStyle w:val="StyleTableText"/>
              <w:spacing w:before="240" w:after="120"/>
              <w:rPr>
                <w:rFonts w:ascii="Arial" w:hAnsi="Arial" w:cs="Arial"/>
              </w:rPr>
            </w:pPr>
            <w:r w:rsidRPr="005768F8">
              <w:rPr>
                <w:rFonts w:ascii="Arial" w:hAnsi="Arial" w:cs="Arial"/>
              </w:rPr>
              <w:t xml:space="preserve">If </w:t>
            </w:r>
            <w:r w:rsidRPr="005768F8">
              <w:rPr>
                <w:rFonts w:ascii="Arial" w:hAnsi="Arial" w:cs="Arial"/>
                <w:b/>
              </w:rPr>
              <w:t>‘No’</w:t>
            </w:r>
            <w:r w:rsidRPr="005768F8">
              <w:rPr>
                <w:rFonts w:ascii="Arial" w:hAnsi="Arial" w:cs="Arial"/>
              </w:rPr>
              <w:t xml:space="preserve"> please explain why and indicate below whether you are prepared to obtain the required insurance if successful.</w:t>
            </w:r>
          </w:p>
          <w:p w14:paraId="42179CD7" w14:textId="3CEB1ED2" w:rsidR="00C86391" w:rsidRPr="005768F8" w:rsidRDefault="00C86391" w:rsidP="00C86391">
            <w:pPr>
              <w:tabs>
                <w:tab w:val="left" w:pos="6750"/>
              </w:tabs>
              <w:spacing w:before="120" w:after="120"/>
              <w:rPr>
                <w:rFonts w:cs="Arial"/>
                <w:sz w:val="20"/>
                <w:szCs w:val="20"/>
              </w:rPr>
            </w:pPr>
            <w:r w:rsidRPr="005768F8">
              <w:rPr>
                <w:rFonts w:cs="Arial"/>
                <w:sz w:val="20"/>
                <w:szCs w:val="20"/>
              </w:rPr>
              <w:t>____________________________________</w:t>
            </w:r>
          </w:p>
        </w:tc>
      </w:tr>
      <w:tr w:rsidR="00C86391" w:rsidRPr="005768F8" w14:paraId="70AB5CEB" w14:textId="77777777" w:rsidTr="005768F8">
        <w:trPr>
          <w:trHeight w:val="454"/>
        </w:trPr>
        <w:tc>
          <w:tcPr>
            <w:tcW w:w="2830" w:type="dxa"/>
            <w:tcBorders>
              <w:bottom w:val="single" w:sz="4" w:space="0" w:color="auto"/>
            </w:tcBorders>
            <w:shd w:val="clear" w:color="auto" w:fill="E8E8E8" w:themeFill="background2"/>
          </w:tcPr>
          <w:p w14:paraId="1028485C" w14:textId="77777777" w:rsidR="00172F33" w:rsidRPr="005768F8" w:rsidRDefault="00C86391" w:rsidP="00C86391">
            <w:pPr>
              <w:tabs>
                <w:tab w:val="left" w:pos="6750"/>
              </w:tabs>
              <w:spacing w:before="120" w:after="120"/>
              <w:rPr>
                <w:rFonts w:cs="Arial"/>
                <w:bCs/>
                <w:sz w:val="20"/>
                <w:szCs w:val="20"/>
                <w:u w:val="single"/>
              </w:rPr>
            </w:pPr>
            <w:r w:rsidRPr="005768F8">
              <w:rPr>
                <w:rFonts w:cs="Arial"/>
                <w:bCs/>
                <w:sz w:val="20"/>
                <w:szCs w:val="20"/>
                <w:u w:val="single"/>
              </w:rPr>
              <w:t>Professional Indemnity</w:t>
            </w:r>
          </w:p>
          <w:p w14:paraId="6435C2C7" w14:textId="670DEBFE" w:rsidR="00C86391" w:rsidRPr="005768F8" w:rsidRDefault="00C86391" w:rsidP="00C86391">
            <w:pPr>
              <w:tabs>
                <w:tab w:val="left" w:pos="6750"/>
              </w:tabs>
              <w:spacing w:before="120" w:after="120"/>
              <w:rPr>
                <w:rFonts w:cs="Arial"/>
                <w:sz w:val="20"/>
                <w:szCs w:val="20"/>
              </w:rPr>
            </w:pPr>
          </w:p>
        </w:tc>
        <w:tc>
          <w:tcPr>
            <w:tcW w:w="6186" w:type="dxa"/>
            <w:tcBorders>
              <w:bottom w:val="single" w:sz="4" w:space="0" w:color="auto"/>
            </w:tcBorders>
            <w:shd w:val="clear" w:color="auto" w:fill="auto"/>
            <w:vAlign w:val="center"/>
          </w:tcPr>
          <w:p w14:paraId="0F6774D8" w14:textId="77777777" w:rsidR="003831E9" w:rsidRPr="005768F8" w:rsidRDefault="003831E9" w:rsidP="00C86391">
            <w:pPr>
              <w:pStyle w:val="StyleTableText"/>
              <w:spacing w:before="120" w:after="120"/>
              <w:rPr>
                <w:rFonts w:ascii="Arial" w:hAnsi="Arial" w:cs="Arial"/>
                <w:lang w:eastAsia="en-AU"/>
              </w:rPr>
            </w:pPr>
            <w:r w:rsidRPr="005768F8">
              <w:rPr>
                <w:rFonts w:ascii="Arial" w:hAnsi="Arial" w:cs="Arial"/>
                <w:lang w:eastAsia="en-AU"/>
              </w:rPr>
              <w:t xml:space="preserve">Yes   </w:t>
            </w:r>
            <w:sdt>
              <w:sdtPr>
                <w:rPr>
                  <w:rFonts w:ascii="Arial" w:hAnsi="Arial" w:cs="Arial"/>
                  <w:sz w:val="28"/>
                  <w:szCs w:val="28"/>
                </w:rPr>
                <w:id w:val="581486680"/>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1332104253"/>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p w14:paraId="6F5C5DE2" w14:textId="05D67587" w:rsidR="00C86391" w:rsidRPr="005768F8" w:rsidRDefault="00C86391" w:rsidP="00C86391">
            <w:pPr>
              <w:pStyle w:val="StyleTableText"/>
              <w:spacing w:before="120" w:after="120"/>
              <w:rPr>
                <w:rFonts w:ascii="Arial" w:hAnsi="Arial" w:cs="Arial"/>
              </w:rPr>
            </w:pPr>
            <w:r w:rsidRPr="005768F8">
              <w:rPr>
                <w:rFonts w:ascii="Arial" w:hAnsi="Arial" w:cs="Arial"/>
              </w:rPr>
              <w:t xml:space="preserve">If </w:t>
            </w:r>
            <w:r w:rsidRPr="005768F8">
              <w:rPr>
                <w:rFonts w:ascii="Arial" w:hAnsi="Arial" w:cs="Arial"/>
                <w:b/>
              </w:rPr>
              <w:t>‘</w:t>
            </w:r>
            <w:proofErr w:type="gramStart"/>
            <w:r w:rsidRPr="005768F8">
              <w:rPr>
                <w:rFonts w:ascii="Arial" w:hAnsi="Arial" w:cs="Arial"/>
                <w:b/>
              </w:rPr>
              <w:t>Yes’</w:t>
            </w:r>
            <w:proofErr w:type="gramEnd"/>
            <w:r w:rsidRPr="005768F8">
              <w:rPr>
                <w:rFonts w:ascii="Arial" w:hAnsi="Arial" w:cs="Arial"/>
              </w:rPr>
              <w:t xml:space="preserve"> please complete details below and provide a copy of the Certificate of Currency:</w:t>
            </w:r>
          </w:p>
          <w:tbl>
            <w:tblPr>
              <w:tblStyle w:val="TableGrid"/>
              <w:tblW w:w="0" w:type="auto"/>
              <w:tblLook w:val="04A0" w:firstRow="1" w:lastRow="0" w:firstColumn="1" w:lastColumn="0" w:noHBand="0" w:noVBand="1"/>
            </w:tblPr>
            <w:tblGrid>
              <w:gridCol w:w="2297"/>
              <w:gridCol w:w="2835"/>
            </w:tblGrid>
            <w:tr w:rsidR="00C86391" w:rsidRPr="005768F8" w14:paraId="2EA560A6" w14:textId="77777777" w:rsidTr="00125845">
              <w:trPr>
                <w:trHeight w:hRule="exact" w:val="340"/>
              </w:trPr>
              <w:tc>
                <w:tcPr>
                  <w:tcW w:w="2297" w:type="dxa"/>
                  <w:vAlign w:val="center"/>
                </w:tcPr>
                <w:p w14:paraId="458A99BE" w14:textId="77777777" w:rsidR="00C86391" w:rsidRPr="005768F8" w:rsidRDefault="00C86391" w:rsidP="00C86391">
                  <w:pPr>
                    <w:pStyle w:val="Tabletext"/>
                    <w:spacing w:before="60" w:after="0"/>
                    <w:rPr>
                      <w:rFonts w:cs="Arial"/>
                      <w:i/>
                    </w:rPr>
                  </w:pPr>
                  <w:r w:rsidRPr="005768F8">
                    <w:rPr>
                      <w:rFonts w:cs="Arial"/>
                    </w:rPr>
                    <w:t>Sum Insured:</w:t>
                  </w:r>
                </w:p>
              </w:tc>
              <w:tc>
                <w:tcPr>
                  <w:tcW w:w="2835" w:type="dxa"/>
                  <w:vAlign w:val="center"/>
                </w:tcPr>
                <w:p w14:paraId="7138E490" w14:textId="77777777" w:rsidR="00C86391" w:rsidRPr="005768F8" w:rsidRDefault="00C86391" w:rsidP="00C86391">
                  <w:pPr>
                    <w:pStyle w:val="Tabletext"/>
                    <w:spacing w:before="60" w:after="0"/>
                    <w:rPr>
                      <w:rFonts w:cs="Arial"/>
                      <w:i/>
                    </w:rPr>
                  </w:pPr>
                </w:p>
              </w:tc>
            </w:tr>
            <w:tr w:rsidR="00C86391" w:rsidRPr="005768F8" w14:paraId="501B54AB" w14:textId="77777777" w:rsidTr="00125845">
              <w:trPr>
                <w:trHeight w:hRule="exact" w:val="340"/>
              </w:trPr>
              <w:tc>
                <w:tcPr>
                  <w:tcW w:w="2297" w:type="dxa"/>
                  <w:vAlign w:val="center"/>
                </w:tcPr>
                <w:p w14:paraId="19798F5B" w14:textId="77777777" w:rsidR="00C86391" w:rsidRPr="005768F8" w:rsidRDefault="00C86391" w:rsidP="00C86391">
                  <w:pPr>
                    <w:pStyle w:val="Tabletext"/>
                    <w:spacing w:before="60" w:after="0"/>
                    <w:rPr>
                      <w:rFonts w:cs="Arial"/>
                    </w:rPr>
                  </w:pPr>
                  <w:r w:rsidRPr="005768F8">
                    <w:rPr>
                      <w:rFonts w:cs="Arial"/>
                    </w:rPr>
                    <w:t>Policy No.:</w:t>
                  </w:r>
                </w:p>
              </w:tc>
              <w:tc>
                <w:tcPr>
                  <w:tcW w:w="2835" w:type="dxa"/>
                  <w:vAlign w:val="center"/>
                </w:tcPr>
                <w:p w14:paraId="677D61BC" w14:textId="77777777" w:rsidR="00C86391" w:rsidRPr="005768F8" w:rsidRDefault="00C86391" w:rsidP="00C86391">
                  <w:pPr>
                    <w:pStyle w:val="Tabletext"/>
                    <w:spacing w:before="60" w:after="0"/>
                    <w:rPr>
                      <w:rFonts w:cs="Arial"/>
                    </w:rPr>
                  </w:pPr>
                </w:p>
              </w:tc>
            </w:tr>
            <w:tr w:rsidR="00C86391" w:rsidRPr="005768F8" w14:paraId="30C332BB" w14:textId="77777777" w:rsidTr="00125845">
              <w:trPr>
                <w:trHeight w:hRule="exact" w:val="340"/>
              </w:trPr>
              <w:tc>
                <w:tcPr>
                  <w:tcW w:w="2297" w:type="dxa"/>
                  <w:vAlign w:val="center"/>
                </w:tcPr>
                <w:p w14:paraId="438C0920" w14:textId="77777777" w:rsidR="00C86391" w:rsidRPr="005768F8" w:rsidRDefault="00C86391" w:rsidP="00C86391">
                  <w:pPr>
                    <w:spacing w:before="60"/>
                    <w:rPr>
                      <w:rFonts w:cs="Arial"/>
                      <w:sz w:val="20"/>
                      <w:szCs w:val="20"/>
                    </w:rPr>
                  </w:pPr>
                  <w:r w:rsidRPr="005768F8">
                    <w:rPr>
                      <w:rFonts w:cs="Arial"/>
                      <w:sz w:val="20"/>
                      <w:szCs w:val="20"/>
                    </w:rPr>
                    <w:t>Insurance Provider:</w:t>
                  </w:r>
                </w:p>
              </w:tc>
              <w:tc>
                <w:tcPr>
                  <w:tcW w:w="2835" w:type="dxa"/>
                  <w:vAlign w:val="center"/>
                </w:tcPr>
                <w:p w14:paraId="6E46E4C4" w14:textId="77777777" w:rsidR="00C86391" w:rsidRPr="005768F8" w:rsidRDefault="00C86391" w:rsidP="00C86391">
                  <w:pPr>
                    <w:spacing w:before="60"/>
                    <w:rPr>
                      <w:rFonts w:cs="Arial"/>
                      <w:sz w:val="20"/>
                      <w:szCs w:val="20"/>
                    </w:rPr>
                  </w:pPr>
                </w:p>
              </w:tc>
            </w:tr>
            <w:tr w:rsidR="00C86391" w:rsidRPr="005768F8" w14:paraId="47BC7E96" w14:textId="77777777" w:rsidTr="00125845">
              <w:trPr>
                <w:trHeight w:hRule="exact" w:val="340"/>
              </w:trPr>
              <w:tc>
                <w:tcPr>
                  <w:tcW w:w="2297" w:type="dxa"/>
                  <w:vAlign w:val="center"/>
                </w:tcPr>
                <w:p w14:paraId="4B7E0FC4" w14:textId="77777777" w:rsidR="00C86391" w:rsidRPr="005768F8" w:rsidRDefault="00C86391" w:rsidP="00C86391">
                  <w:pPr>
                    <w:spacing w:before="60"/>
                    <w:rPr>
                      <w:rFonts w:cs="Arial"/>
                      <w:sz w:val="20"/>
                      <w:szCs w:val="20"/>
                    </w:rPr>
                  </w:pPr>
                  <w:r w:rsidRPr="005768F8">
                    <w:rPr>
                      <w:rFonts w:cs="Arial"/>
                      <w:sz w:val="20"/>
                      <w:szCs w:val="20"/>
                    </w:rPr>
                    <w:t>Named Insured:</w:t>
                  </w:r>
                </w:p>
              </w:tc>
              <w:tc>
                <w:tcPr>
                  <w:tcW w:w="2835" w:type="dxa"/>
                  <w:vAlign w:val="center"/>
                </w:tcPr>
                <w:p w14:paraId="3E2FB842" w14:textId="77777777" w:rsidR="00C86391" w:rsidRPr="005768F8" w:rsidRDefault="00C86391" w:rsidP="00C86391">
                  <w:pPr>
                    <w:spacing w:before="60"/>
                    <w:rPr>
                      <w:rFonts w:cs="Arial"/>
                      <w:sz w:val="20"/>
                      <w:szCs w:val="20"/>
                    </w:rPr>
                  </w:pPr>
                </w:p>
              </w:tc>
            </w:tr>
            <w:tr w:rsidR="00C86391" w:rsidRPr="005768F8" w14:paraId="5AC151D3" w14:textId="77777777" w:rsidTr="00125845">
              <w:trPr>
                <w:trHeight w:hRule="exact" w:val="340"/>
              </w:trPr>
              <w:tc>
                <w:tcPr>
                  <w:tcW w:w="2297" w:type="dxa"/>
                  <w:vAlign w:val="center"/>
                </w:tcPr>
                <w:p w14:paraId="25512CB1" w14:textId="77777777" w:rsidR="00C86391" w:rsidRPr="005768F8" w:rsidRDefault="00C86391" w:rsidP="00C86391">
                  <w:pPr>
                    <w:spacing w:before="60"/>
                    <w:rPr>
                      <w:rFonts w:cs="Arial"/>
                      <w:sz w:val="20"/>
                      <w:szCs w:val="20"/>
                    </w:rPr>
                  </w:pPr>
                  <w:r w:rsidRPr="005768F8">
                    <w:rPr>
                      <w:rFonts w:cs="Arial"/>
                      <w:sz w:val="20"/>
                      <w:szCs w:val="20"/>
                    </w:rPr>
                    <w:t>Expiry Date of Policy:</w:t>
                  </w:r>
                </w:p>
              </w:tc>
              <w:tc>
                <w:tcPr>
                  <w:tcW w:w="2835" w:type="dxa"/>
                  <w:vAlign w:val="center"/>
                </w:tcPr>
                <w:p w14:paraId="362C40DE" w14:textId="77777777" w:rsidR="00C86391" w:rsidRPr="005768F8" w:rsidRDefault="00C86391" w:rsidP="00C86391">
                  <w:pPr>
                    <w:spacing w:before="60"/>
                    <w:rPr>
                      <w:rFonts w:cs="Arial"/>
                      <w:sz w:val="20"/>
                      <w:szCs w:val="20"/>
                    </w:rPr>
                  </w:pPr>
                </w:p>
              </w:tc>
            </w:tr>
          </w:tbl>
          <w:p w14:paraId="456CE8F0" w14:textId="77777777" w:rsidR="00C86391" w:rsidRPr="005768F8" w:rsidRDefault="00C86391" w:rsidP="00C86391">
            <w:pPr>
              <w:pStyle w:val="StyleTableText"/>
              <w:spacing w:before="240" w:after="120"/>
              <w:rPr>
                <w:rFonts w:ascii="Arial" w:hAnsi="Arial" w:cs="Arial"/>
              </w:rPr>
            </w:pPr>
            <w:r w:rsidRPr="005768F8">
              <w:rPr>
                <w:rFonts w:ascii="Arial" w:hAnsi="Arial" w:cs="Arial"/>
              </w:rPr>
              <w:t xml:space="preserve">If </w:t>
            </w:r>
            <w:r w:rsidRPr="005768F8">
              <w:rPr>
                <w:rFonts w:ascii="Arial" w:hAnsi="Arial" w:cs="Arial"/>
                <w:b/>
              </w:rPr>
              <w:t>‘No’</w:t>
            </w:r>
            <w:r w:rsidRPr="005768F8">
              <w:rPr>
                <w:rFonts w:ascii="Arial" w:hAnsi="Arial" w:cs="Arial"/>
              </w:rPr>
              <w:t xml:space="preserve"> please explain why and indicate below whether you are prepared to obtain the required insurance if successful.</w:t>
            </w:r>
          </w:p>
          <w:p w14:paraId="7D7E485F" w14:textId="037C41D1" w:rsidR="00CA5E78" w:rsidRPr="005768F8" w:rsidRDefault="00C86391" w:rsidP="00C86391">
            <w:pPr>
              <w:tabs>
                <w:tab w:val="left" w:pos="6750"/>
              </w:tabs>
              <w:spacing w:before="120" w:after="120"/>
              <w:rPr>
                <w:rFonts w:cs="Arial"/>
                <w:sz w:val="20"/>
                <w:szCs w:val="20"/>
              </w:rPr>
            </w:pPr>
            <w:r w:rsidRPr="005768F8">
              <w:rPr>
                <w:rFonts w:cs="Arial"/>
                <w:sz w:val="20"/>
                <w:szCs w:val="20"/>
              </w:rPr>
              <w:t>____________________________________</w:t>
            </w:r>
          </w:p>
        </w:tc>
      </w:tr>
      <w:tr w:rsidR="005944E5" w:rsidRPr="005768F8" w14:paraId="393D65EF" w14:textId="77777777" w:rsidTr="005944E5">
        <w:trPr>
          <w:trHeight w:val="454"/>
        </w:trPr>
        <w:tc>
          <w:tcPr>
            <w:tcW w:w="9016" w:type="dxa"/>
            <w:gridSpan w:val="2"/>
            <w:tcBorders>
              <w:left w:val="nil"/>
              <w:bottom w:val="nil"/>
            </w:tcBorders>
            <w:shd w:val="clear" w:color="auto" w:fill="auto"/>
          </w:tcPr>
          <w:p w14:paraId="4BD4AEA9" w14:textId="77777777" w:rsidR="005944E5" w:rsidRPr="005768F8" w:rsidRDefault="005944E5" w:rsidP="00172F33">
            <w:pPr>
              <w:rPr>
                <w:rFonts w:cs="Arial"/>
                <w:sz w:val="20"/>
                <w:szCs w:val="20"/>
              </w:rPr>
            </w:pPr>
          </w:p>
        </w:tc>
      </w:tr>
      <w:tr w:rsidR="005944E5" w:rsidRPr="005768F8" w14:paraId="24330E2A" w14:textId="77777777" w:rsidTr="005944E5">
        <w:trPr>
          <w:trHeight w:val="113"/>
        </w:trPr>
        <w:tc>
          <w:tcPr>
            <w:tcW w:w="9016" w:type="dxa"/>
            <w:gridSpan w:val="2"/>
            <w:tcBorders>
              <w:top w:val="nil"/>
              <w:left w:val="nil"/>
              <w:bottom w:val="single" w:sz="4" w:space="0" w:color="auto"/>
              <w:right w:val="nil"/>
            </w:tcBorders>
            <w:shd w:val="clear" w:color="auto" w:fill="auto"/>
          </w:tcPr>
          <w:p w14:paraId="2C8923E7" w14:textId="77777777" w:rsidR="005944E5" w:rsidRPr="005768F8" w:rsidRDefault="005944E5" w:rsidP="00172F33">
            <w:pPr>
              <w:rPr>
                <w:rFonts w:cs="Arial"/>
                <w:sz w:val="20"/>
                <w:szCs w:val="20"/>
              </w:rPr>
            </w:pPr>
          </w:p>
        </w:tc>
      </w:tr>
      <w:tr w:rsidR="00172F33" w:rsidRPr="005768F8" w14:paraId="2B902CAD" w14:textId="77777777" w:rsidTr="005768F8">
        <w:trPr>
          <w:trHeight w:val="454"/>
        </w:trPr>
        <w:tc>
          <w:tcPr>
            <w:tcW w:w="9016" w:type="dxa"/>
            <w:gridSpan w:val="2"/>
            <w:tcBorders>
              <w:top w:val="single" w:sz="4" w:space="0" w:color="auto"/>
            </w:tcBorders>
            <w:shd w:val="clear" w:color="auto" w:fill="E8E8E8" w:themeFill="background2"/>
          </w:tcPr>
          <w:p w14:paraId="39632506" w14:textId="5DC9982A" w:rsidR="00172F33" w:rsidRPr="005768F8" w:rsidRDefault="00172F33" w:rsidP="00172F33">
            <w:pPr>
              <w:rPr>
                <w:rFonts w:cs="Arial"/>
                <w:lang w:eastAsia="en-AU"/>
              </w:rPr>
            </w:pPr>
            <w:r w:rsidRPr="005768F8">
              <w:rPr>
                <w:rFonts w:cs="Arial"/>
                <w:sz w:val="20"/>
                <w:szCs w:val="20"/>
              </w:rPr>
              <w:t xml:space="preserve">Please provide details (or refer to attachments) to demonstrate how your quote addresses </w:t>
            </w:r>
            <w:r w:rsidR="00CA5E78" w:rsidRPr="005768F8">
              <w:rPr>
                <w:rFonts w:cs="Arial"/>
                <w:sz w:val="20"/>
                <w:szCs w:val="20"/>
              </w:rPr>
              <w:t>each</w:t>
            </w:r>
            <w:r w:rsidRPr="005768F8">
              <w:rPr>
                <w:rFonts w:cs="Arial"/>
                <w:sz w:val="20"/>
                <w:szCs w:val="20"/>
              </w:rPr>
              <w:t xml:space="preserve"> evaluation criteria</w:t>
            </w:r>
            <w:r w:rsidR="00CA5E78" w:rsidRPr="005768F8">
              <w:rPr>
                <w:rFonts w:cs="Arial"/>
                <w:sz w:val="20"/>
                <w:szCs w:val="20"/>
              </w:rPr>
              <w:t xml:space="preserve"> below</w:t>
            </w:r>
            <w:r w:rsidRPr="005768F8">
              <w:rPr>
                <w:rFonts w:cs="Arial"/>
                <w:sz w:val="20"/>
                <w:szCs w:val="20"/>
              </w:rPr>
              <w:t>.</w:t>
            </w:r>
          </w:p>
        </w:tc>
      </w:tr>
      <w:tr w:rsidR="00172F33" w:rsidRPr="005768F8" w14:paraId="21FE8CE7" w14:textId="77777777" w:rsidTr="005768F8">
        <w:trPr>
          <w:trHeight w:val="454"/>
        </w:trPr>
        <w:tc>
          <w:tcPr>
            <w:tcW w:w="2830" w:type="dxa"/>
            <w:shd w:val="clear" w:color="auto" w:fill="E8E8E8" w:themeFill="background2"/>
          </w:tcPr>
          <w:p w14:paraId="0200134F" w14:textId="77777777" w:rsidR="00F40BE3" w:rsidRDefault="00172F33" w:rsidP="00606BB7">
            <w:pPr>
              <w:tabs>
                <w:tab w:val="left" w:pos="6750"/>
              </w:tabs>
              <w:spacing w:before="40" w:after="40"/>
              <w:rPr>
                <w:rFonts w:cs="Arial"/>
                <w:sz w:val="20"/>
                <w:szCs w:val="20"/>
              </w:rPr>
            </w:pPr>
            <w:r w:rsidRPr="005768F8">
              <w:rPr>
                <w:rFonts w:cs="Arial"/>
                <w:sz w:val="20"/>
                <w:szCs w:val="20"/>
              </w:rPr>
              <w:t>Delivery Capacity</w:t>
            </w:r>
            <w:r w:rsidR="00F40BE3">
              <w:rPr>
                <w:rFonts w:cs="Arial"/>
                <w:sz w:val="20"/>
                <w:szCs w:val="20"/>
              </w:rPr>
              <w:t>:</w:t>
            </w:r>
          </w:p>
          <w:p w14:paraId="3F25BEE3" w14:textId="04F9E62E" w:rsidR="00172F33" w:rsidRPr="005768F8" w:rsidRDefault="00172F33" w:rsidP="00606BB7">
            <w:pPr>
              <w:tabs>
                <w:tab w:val="left" w:pos="6750"/>
              </w:tabs>
              <w:spacing w:before="40" w:after="40"/>
              <w:rPr>
                <w:rFonts w:cs="Arial"/>
                <w:sz w:val="20"/>
                <w:szCs w:val="20"/>
              </w:rPr>
            </w:pPr>
            <w:r w:rsidRPr="005768F8">
              <w:rPr>
                <w:rFonts w:cs="Arial"/>
                <w:sz w:val="20"/>
                <w:szCs w:val="20"/>
              </w:rPr>
              <w:t>Demonstrated track record, qualifications, suitable experience</w:t>
            </w:r>
          </w:p>
        </w:tc>
        <w:tc>
          <w:tcPr>
            <w:tcW w:w="6186" w:type="dxa"/>
            <w:shd w:val="clear" w:color="auto" w:fill="auto"/>
          </w:tcPr>
          <w:p w14:paraId="2618D70B" w14:textId="77777777" w:rsidR="00172F33" w:rsidRPr="005768F8" w:rsidRDefault="00172F33" w:rsidP="00606BB7">
            <w:pPr>
              <w:tabs>
                <w:tab w:val="left" w:pos="6750"/>
              </w:tabs>
              <w:spacing w:before="40" w:after="40"/>
              <w:rPr>
                <w:rFonts w:cs="Arial"/>
                <w:sz w:val="20"/>
                <w:szCs w:val="20"/>
              </w:rPr>
            </w:pPr>
          </w:p>
        </w:tc>
      </w:tr>
      <w:tr w:rsidR="00172F33" w:rsidRPr="005768F8" w14:paraId="4E496F2F" w14:textId="77777777" w:rsidTr="005768F8">
        <w:trPr>
          <w:trHeight w:val="454"/>
        </w:trPr>
        <w:tc>
          <w:tcPr>
            <w:tcW w:w="2830" w:type="dxa"/>
            <w:shd w:val="clear" w:color="auto" w:fill="E8E8E8" w:themeFill="background2"/>
          </w:tcPr>
          <w:p w14:paraId="73BB1ACB" w14:textId="758185E0" w:rsidR="00172F33" w:rsidRPr="005768F8" w:rsidRDefault="00172F33" w:rsidP="00606BB7">
            <w:pPr>
              <w:tabs>
                <w:tab w:val="left" w:pos="6750"/>
              </w:tabs>
              <w:spacing w:before="40" w:after="40"/>
              <w:rPr>
                <w:rFonts w:cs="Arial"/>
                <w:sz w:val="20"/>
                <w:szCs w:val="20"/>
              </w:rPr>
            </w:pPr>
            <w:r w:rsidRPr="005768F8">
              <w:rPr>
                <w:rFonts w:cs="Arial"/>
                <w:sz w:val="20"/>
                <w:szCs w:val="20"/>
              </w:rPr>
              <w:t xml:space="preserve">Delivery </w:t>
            </w:r>
            <w:r w:rsidR="00F40BE3" w:rsidRPr="005768F8">
              <w:rPr>
                <w:rFonts w:cs="Arial"/>
                <w:sz w:val="20"/>
                <w:szCs w:val="20"/>
              </w:rPr>
              <w:t>Capability:</w:t>
            </w:r>
            <w:r w:rsidRPr="005768F8">
              <w:rPr>
                <w:rFonts w:cs="Arial"/>
                <w:sz w:val="20"/>
                <w:szCs w:val="20"/>
              </w:rPr>
              <w:t xml:space="preserve"> </w:t>
            </w:r>
            <w:r w:rsidRPr="005768F8">
              <w:rPr>
                <w:rFonts w:cs="Arial"/>
                <w:sz w:val="20"/>
                <w:szCs w:val="20"/>
                <w:lang w:val="en-US"/>
              </w:rPr>
              <w:t>Demonstrated capability to deliver the project through a detailed, planned approach</w:t>
            </w:r>
          </w:p>
        </w:tc>
        <w:tc>
          <w:tcPr>
            <w:tcW w:w="6186" w:type="dxa"/>
            <w:shd w:val="clear" w:color="auto" w:fill="auto"/>
          </w:tcPr>
          <w:p w14:paraId="6BFFC585" w14:textId="77777777" w:rsidR="00172F33" w:rsidRPr="005768F8" w:rsidRDefault="00172F33" w:rsidP="00606BB7">
            <w:pPr>
              <w:tabs>
                <w:tab w:val="left" w:pos="6750"/>
              </w:tabs>
              <w:spacing w:before="40" w:after="40"/>
              <w:rPr>
                <w:rFonts w:cs="Arial"/>
                <w:sz w:val="20"/>
                <w:szCs w:val="20"/>
              </w:rPr>
            </w:pPr>
          </w:p>
        </w:tc>
      </w:tr>
      <w:tr w:rsidR="00C86391" w:rsidRPr="005768F8" w14:paraId="623ABBBD" w14:textId="77777777" w:rsidTr="005768F8">
        <w:trPr>
          <w:trHeight w:val="454"/>
        </w:trPr>
        <w:tc>
          <w:tcPr>
            <w:tcW w:w="2830" w:type="dxa"/>
            <w:shd w:val="clear" w:color="auto" w:fill="E8E8E8" w:themeFill="background2"/>
          </w:tcPr>
          <w:p w14:paraId="7FC71D92" w14:textId="77777777" w:rsidR="00606BB7" w:rsidRDefault="00172F33" w:rsidP="00606BB7">
            <w:pPr>
              <w:tabs>
                <w:tab w:val="left" w:pos="6750"/>
              </w:tabs>
              <w:spacing w:before="40" w:after="40"/>
              <w:rPr>
                <w:rFonts w:cs="Arial"/>
                <w:sz w:val="20"/>
                <w:szCs w:val="20"/>
              </w:rPr>
            </w:pPr>
            <w:r w:rsidRPr="005768F8">
              <w:rPr>
                <w:rFonts w:cs="Arial"/>
                <w:sz w:val="20"/>
                <w:szCs w:val="20"/>
              </w:rPr>
              <w:t>Ability to meet project timeframe</w:t>
            </w:r>
          </w:p>
          <w:p w14:paraId="725463B6" w14:textId="6F829626" w:rsidR="00C86391" w:rsidRPr="005768F8" w:rsidRDefault="00606BB7" w:rsidP="00606BB7">
            <w:pPr>
              <w:tabs>
                <w:tab w:val="left" w:pos="6750"/>
              </w:tabs>
              <w:spacing w:before="40" w:after="40"/>
              <w:rPr>
                <w:rFonts w:cs="Arial"/>
                <w:sz w:val="20"/>
                <w:szCs w:val="20"/>
              </w:rPr>
            </w:pPr>
            <w:r>
              <w:rPr>
                <w:rFonts w:cs="Arial"/>
                <w:sz w:val="20"/>
                <w:szCs w:val="20"/>
              </w:rPr>
              <w:t>(see Section 1)</w:t>
            </w:r>
          </w:p>
        </w:tc>
        <w:tc>
          <w:tcPr>
            <w:tcW w:w="6186" w:type="dxa"/>
            <w:shd w:val="clear" w:color="auto" w:fill="auto"/>
          </w:tcPr>
          <w:p w14:paraId="2A82426B" w14:textId="01284C1B" w:rsidR="00C86391" w:rsidRPr="005768F8" w:rsidRDefault="00C86391" w:rsidP="00606BB7">
            <w:pPr>
              <w:tabs>
                <w:tab w:val="left" w:pos="6750"/>
              </w:tabs>
              <w:spacing w:before="40" w:after="40"/>
              <w:rPr>
                <w:rFonts w:cs="Arial"/>
                <w:sz w:val="20"/>
                <w:szCs w:val="20"/>
              </w:rPr>
            </w:pPr>
          </w:p>
        </w:tc>
      </w:tr>
      <w:tr w:rsidR="00C86391" w:rsidRPr="005768F8" w14:paraId="0499E1F2" w14:textId="77777777" w:rsidTr="005768F8">
        <w:trPr>
          <w:trHeight w:val="454"/>
        </w:trPr>
        <w:tc>
          <w:tcPr>
            <w:tcW w:w="2830" w:type="dxa"/>
            <w:tcBorders>
              <w:bottom w:val="single" w:sz="4" w:space="0" w:color="auto"/>
            </w:tcBorders>
            <w:shd w:val="clear" w:color="auto" w:fill="E8E8E8" w:themeFill="background2"/>
          </w:tcPr>
          <w:p w14:paraId="02413CB2" w14:textId="00301654" w:rsidR="00C86391" w:rsidRPr="005768F8" w:rsidRDefault="00172F33" w:rsidP="00606BB7">
            <w:pPr>
              <w:spacing w:before="40" w:after="40"/>
              <w:rPr>
                <w:rFonts w:cs="Arial"/>
                <w:sz w:val="20"/>
                <w:szCs w:val="20"/>
              </w:rPr>
            </w:pPr>
            <w:r w:rsidRPr="005768F8">
              <w:rPr>
                <w:rFonts w:cs="Arial"/>
                <w:sz w:val="20"/>
                <w:szCs w:val="20"/>
              </w:rPr>
              <w:t>Proposed Solution</w:t>
            </w:r>
            <w:r w:rsidR="00CA5E78" w:rsidRPr="005768F8">
              <w:rPr>
                <w:rFonts w:cs="Arial"/>
                <w:sz w:val="20"/>
                <w:szCs w:val="20"/>
              </w:rPr>
              <w:t>; provide an overview of your solution. Describe the technical aspects of the product and/or elements of the service offering.</w:t>
            </w:r>
          </w:p>
        </w:tc>
        <w:tc>
          <w:tcPr>
            <w:tcW w:w="6186" w:type="dxa"/>
            <w:tcBorders>
              <w:bottom w:val="single" w:sz="4" w:space="0" w:color="auto"/>
            </w:tcBorders>
            <w:shd w:val="clear" w:color="auto" w:fill="auto"/>
          </w:tcPr>
          <w:p w14:paraId="1BC235E2" w14:textId="77777777" w:rsidR="00C86391" w:rsidRPr="005768F8" w:rsidRDefault="00C86391" w:rsidP="00606BB7">
            <w:pPr>
              <w:tabs>
                <w:tab w:val="left" w:pos="6750"/>
              </w:tabs>
              <w:spacing w:before="40" w:after="40"/>
              <w:rPr>
                <w:rFonts w:cs="Arial"/>
                <w:sz w:val="20"/>
                <w:szCs w:val="20"/>
              </w:rPr>
            </w:pPr>
          </w:p>
        </w:tc>
      </w:tr>
      <w:tr w:rsidR="00C86391" w:rsidRPr="005768F8" w14:paraId="05736A6C" w14:textId="77777777" w:rsidTr="005768F8">
        <w:trPr>
          <w:trHeight w:val="454"/>
        </w:trPr>
        <w:tc>
          <w:tcPr>
            <w:tcW w:w="2830" w:type="dxa"/>
            <w:tcBorders>
              <w:bottom w:val="single" w:sz="4" w:space="0" w:color="auto"/>
            </w:tcBorders>
            <w:shd w:val="clear" w:color="auto" w:fill="E8E8E8" w:themeFill="background2"/>
          </w:tcPr>
          <w:p w14:paraId="1B81D74A" w14:textId="7BCA7B64" w:rsidR="00606BB7" w:rsidRDefault="00172F33" w:rsidP="00606BB7">
            <w:pPr>
              <w:overflowPunct w:val="0"/>
              <w:autoSpaceDE w:val="0"/>
              <w:autoSpaceDN w:val="0"/>
              <w:adjustRightInd w:val="0"/>
              <w:spacing w:before="40" w:after="40"/>
              <w:textAlignment w:val="baseline"/>
              <w:rPr>
                <w:rFonts w:cs="Arial"/>
                <w:sz w:val="20"/>
                <w:szCs w:val="20"/>
              </w:rPr>
            </w:pPr>
            <w:r w:rsidRPr="005768F8">
              <w:rPr>
                <w:rFonts w:cs="Arial"/>
                <w:sz w:val="20"/>
                <w:szCs w:val="20"/>
              </w:rPr>
              <w:t>Value for Money</w:t>
            </w:r>
            <w:r w:rsidR="00606BB7" w:rsidRPr="00606BB7">
              <w:rPr>
                <w:rFonts w:cs="Arial"/>
                <w:sz w:val="20"/>
                <w:szCs w:val="20"/>
              </w:rPr>
              <w:t xml:space="preserve"> through non-cost </w:t>
            </w:r>
            <w:r w:rsidR="00606BB7">
              <w:rPr>
                <w:rFonts w:cs="Arial"/>
                <w:sz w:val="20"/>
                <w:szCs w:val="20"/>
              </w:rPr>
              <w:t xml:space="preserve">and </w:t>
            </w:r>
            <w:r w:rsidR="00606BB7" w:rsidRPr="00606BB7">
              <w:rPr>
                <w:rFonts w:cs="Arial"/>
                <w:sz w:val="20"/>
                <w:szCs w:val="20"/>
              </w:rPr>
              <w:t>cost considerations</w:t>
            </w:r>
          </w:p>
          <w:p w14:paraId="1E7DA5EE" w14:textId="09E86DF3" w:rsidR="00C86391" w:rsidRPr="005768F8" w:rsidRDefault="00606BB7" w:rsidP="00606BB7">
            <w:pPr>
              <w:overflowPunct w:val="0"/>
              <w:autoSpaceDE w:val="0"/>
              <w:autoSpaceDN w:val="0"/>
              <w:adjustRightInd w:val="0"/>
              <w:spacing w:before="40" w:after="40"/>
              <w:textAlignment w:val="baseline"/>
              <w:rPr>
                <w:rFonts w:cs="Arial"/>
                <w:sz w:val="20"/>
                <w:szCs w:val="20"/>
              </w:rPr>
            </w:pPr>
            <w:r>
              <w:rPr>
                <w:rFonts w:cs="Arial"/>
                <w:sz w:val="20"/>
                <w:szCs w:val="20"/>
              </w:rPr>
              <w:t>(for cost see Section 6)</w:t>
            </w:r>
          </w:p>
        </w:tc>
        <w:tc>
          <w:tcPr>
            <w:tcW w:w="6186" w:type="dxa"/>
            <w:tcBorders>
              <w:bottom w:val="single" w:sz="4" w:space="0" w:color="auto"/>
            </w:tcBorders>
            <w:shd w:val="clear" w:color="auto" w:fill="auto"/>
          </w:tcPr>
          <w:p w14:paraId="7C3B2E7D" w14:textId="2C8FB2AB" w:rsidR="00C86391" w:rsidRPr="005768F8" w:rsidRDefault="00C86391" w:rsidP="009F6C07">
            <w:pPr>
              <w:tabs>
                <w:tab w:val="left" w:pos="6750"/>
              </w:tabs>
              <w:spacing w:before="120" w:after="120"/>
              <w:rPr>
                <w:rFonts w:cs="Arial"/>
                <w:sz w:val="20"/>
                <w:szCs w:val="20"/>
              </w:rPr>
            </w:pPr>
          </w:p>
        </w:tc>
      </w:tr>
    </w:tbl>
    <w:p w14:paraId="46245EC7" w14:textId="1DB6754A" w:rsidR="00606BB7" w:rsidRPr="005768F8" w:rsidRDefault="00606BB7" w:rsidP="00606BB7">
      <w:pPr>
        <w:pStyle w:val="Heading1"/>
      </w:pPr>
      <w:r w:rsidRPr="005768F8">
        <w:t xml:space="preserve">SECTION </w:t>
      </w:r>
      <w:r>
        <w:t>6</w:t>
      </w:r>
      <w:r w:rsidRPr="005768F8">
        <w:t xml:space="preserve"> – </w:t>
      </w:r>
      <w:r>
        <w:t>PRICING DETAILS</w:t>
      </w:r>
    </w:p>
    <w:p w14:paraId="34AB6544" w14:textId="53E08530" w:rsidR="00606BB7" w:rsidRPr="001F1809" w:rsidRDefault="00606BB7" w:rsidP="00606BB7">
      <w:pPr>
        <w:rPr>
          <w:sz w:val="20"/>
          <w:szCs w:val="20"/>
        </w:rPr>
      </w:pPr>
      <w:r w:rsidRPr="001F1809">
        <w:rPr>
          <w:rFonts w:cs="Arial"/>
          <w:sz w:val="20"/>
          <w:szCs w:val="20"/>
        </w:rPr>
        <w:t xml:space="preserve">The Supplier is to </w:t>
      </w:r>
      <w:r w:rsidR="001F1809" w:rsidRPr="001F1809">
        <w:rPr>
          <w:rFonts w:cs="Arial"/>
          <w:sz w:val="20"/>
          <w:szCs w:val="20"/>
        </w:rPr>
        <w:t xml:space="preserve">submit </w:t>
      </w:r>
      <w:r w:rsidRPr="001F1809">
        <w:rPr>
          <w:sz w:val="20"/>
          <w:szCs w:val="20"/>
        </w:rPr>
        <w:t xml:space="preserve">financial information and pricing using the following pricing table. </w:t>
      </w:r>
      <w:r w:rsidR="009F6C07">
        <w:rPr>
          <w:sz w:val="20"/>
          <w:szCs w:val="20"/>
        </w:rPr>
        <w:t xml:space="preserve">The Supplier can indicate options for each </w:t>
      </w:r>
      <w:r w:rsidR="009F6C07" w:rsidRPr="009F6C07">
        <w:rPr>
          <w:rFonts w:cs="Arial"/>
          <w:sz w:val="20"/>
          <w:szCs w:val="20"/>
          <w:u w:val="single"/>
        </w:rPr>
        <w:t>website feature</w:t>
      </w:r>
      <w:r w:rsidR="009F6C07">
        <w:rPr>
          <w:rFonts w:cs="Arial"/>
          <w:sz w:val="20"/>
          <w:szCs w:val="20"/>
        </w:rPr>
        <w:t>, p</w:t>
      </w:r>
      <w:r w:rsidRPr="001F1809">
        <w:rPr>
          <w:sz w:val="20"/>
          <w:szCs w:val="20"/>
        </w:rPr>
        <w:t>rovid</w:t>
      </w:r>
      <w:r w:rsidR="009F6C07">
        <w:rPr>
          <w:sz w:val="20"/>
          <w:szCs w:val="20"/>
        </w:rPr>
        <w:t>ing</w:t>
      </w:r>
      <w:r w:rsidRPr="001F1809">
        <w:rPr>
          <w:sz w:val="20"/>
          <w:szCs w:val="20"/>
        </w:rPr>
        <w:t xml:space="preserve"> as detailed a breakdown of the services as possible and describe any assumptions </w:t>
      </w:r>
      <w:r w:rsidR="001F1809" w:rsidRPr="001F1809">
        <w:rPr>
          <w:sz w:val="20"/>
          <w:szCs w:val="20"/>
        </w:rPr>
        <w:t>below the table. Add</w:t>
      </w:r>
      <w:r w:rsidRPr="001F1809">
        <w:rPr>
          <w:sz w:val="20"/>
          <w:szCs w:val="20"/>
        </w:rPr>
        <w:t xml:space="preserve"> rows as required.</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57"/>
        <w:gridCol w:w="3073"/>
        <w:gridCol w:w="2084"/>
      </w:tblGrid>
      <w:tr w:rsidR="00606BB7" w:rsidRPr="008954DD" w14:paraId="4DD2FD19" w14:textId="77777777" w:rsidTr="001B59ED">
        <w:tc>
          <w:tcPr>
            <w:tcW w:w="1831" w:type="pct"/>
            <w:shd w:val="clear" w:color="auto" w:fill="E0E0E0"/>
          </w:tcPr>
          <w:p w14:paraId="4C650ABF" w14:textId="77777777" w:rsidR="00606BB7" w:rsidRPr="008954DD" w:rsidRDefault="00606BB7" w:rsidP="001F1809">
            <w:pPr>
              <w:spacing w:before="120" w:after="120" w:line="240" w:lineRule="auto"/>
              <w:jc w:val="center"/>
              <w:rPr>
                <w:rFonts w:cs="Arial"/>
                <w:b/>
                <w:sz w:val="20"/>
                <w:szCs w:val="20"/>
                <w:lang w:eastAsia="en-AU"/>
              </w:rPr>
            </w:pPr>
            <w:r w:rsidRPr="008954DD">
              <w:rPr>
                <w:rFonts w:cs="Arial"/>
                <w:b/>
                <w:sz w:val="20"/>
                <w:szCs w:val="20"/>
                <w:lang w:eastAsia="en-AU"/>
              </w:rPr>
              <w:t>Description</w:t>
            </w:r>
          </w:p>
        </w:tc>
        <w:tc>
          <w:tcPr>
            <w:tcW w:w="309" w:type="pct"/>
            <w:shd w:val="clear" w:color="auto" w:fill="E0E0E0"/>
          </w:tcPr>
          <w:p w14:paraId="5B5A2A83" w14:textId="367B28C9" w:rsidR="00606BB7" w:rsidRPr="008954DD" w:rsidRDefault="001F1809" w:rsidP="001F1809">
            <w:pPr>
              <w:spacing w:before="120" w:after="120" w:line="240" w:lineRule="auto"/>
              <w:jc w:val="center"/>
              <w:rPr>
                <w:rFonts w:cs="Arial"/>
                <w:b/>
                <w:sz w:val="20"/>
                <w:szCs w:val="20"/>
                <w:lang w:eastAsia="en-AU"/>
              </w:rPr>
            </w:pPr>
            <w:r>
              <w:rPr>
                <w:rFonts w:cs="Arial"/>
                <w:b/>
                <w:sz w:val="20"/>
                <w:szCs w:val="20"/>
                <w:lang w:eastAsia="en-AU"/>
              </w:rPr>
              <w:t>#</w:t>
            </w:r>
          </w:p>
        </w:tc>
        <w:tc>
          <w:tcPr>
            <w:tcW w:w="1704" w:type="pct"/>
            <w:shd w:val="clear" w:color="auto" w:fill="E0E0E0"/>
          </w:tcPr>
          <w:p w14:paraId="387A81B4" w14:textId="77777777" w:rsidR="001F1809" w:rsidRDefault="00606BB7" w:rsidP="001F1809">
            <w:pPr>
              <w:spacing w:before="120" w:after="120" w:line="240" w:lineRule="auto"/>
              <w:jc w:val="center"/>
              <w:rPr>
                <w:rFonts w:cs="Arial"/>
                <w:b/>
                <w:sz w:val="20"/>
                <w:szCs w:val="20"/>
                <w:lang w:eastAsia="en-AU"/>
              </w:rPr>
            </w:pPr>
            <w:r w:rsidRPr="008954DD">
              <w:rPr>
                <w:rFonts w:cs="Arial"/>
                <w:b/>
                <w:sz w:val="20"/>
                <w:szCs w:val="20"/>
                <w:lang w:eastAsia="en-AU"/>
              </w:rPr>
              <w:t>Unit Price</w:t>
            </w:r>
          </w:p>
          <w:p w14:paraId="2D1DB75C" w14:textId="4ECEA37E" w:rsidR="00606BB7" w:rsidRPr="008954DD" w:rsidRDefault="00606BB7" w:rsidP="001F1809">
            <w:pPr>
              <w:spacing w:before="120" w:after="120" w:line="240" w:lineRule="auto"/>
              <w:jc w:val="center"/>
              <w:rPr>
                <w:rFonts w:cs="Arial"/>
                <w:b/>
                <w:sz w:val="20"/>
                <w:szCs w:val="20"/>
                <w:lang w:eastAsia="en-AU"/>
              </w:rPr>
            </w:pPr>
            <w:r w:rsidRPr="008954DD">
              <w:rPr>
                <w:rFonts w:cs="Arial"/>
                <w:b/>
                <w:sz w:val="20"/>
                <w:szCs w:val="20"/>
                <w:lang w:eastAsia="en-AU"/>
              </w:rPr>
              <w:t>(excluding GST)</w:t>
            </w:r>
          </w:p>
        </w:tc>
        <w:tc>
          <w:tcPr>
            <w:tcW w:w="1156" w:type="pct"/>
            <w:shd w:val="clear" w:color="auto" w:fill="E0E0E0"/>
          </w:tcPr>
          <w:p w14:paraId="60E55ABD" w14:textId="77777777" w:rsidR="001F1809" w:rsidRDefault="00606BB7" w:rsidP="001F1809">
            <w:pPr>
              <w:spacing w:before="120" w:after="120" w:line="240" w:lineRule="auto"/>
              <w:jc w:val="center"/>
              <w:rPr>
                <w:rFonts w:cs="Arial"/>
                <w:b/>
                <w:sz w:val="20"/>
                <w:szCs w:val="20"/>
                <w:lang w:eastAsia="en-AU"/>
              </w:rPr>
            </w:pPr>
            <w:r w:rsidRPr="008954DD">
              <w:rPr>
                <w:rFonts w:cs="Arial"/>
                <w:b/>
                <w:sz w:val="20"/>
                <w:szCs w:val="20"/>
                <w:lang w:eastAsia="en-AU"/>
              </w:rPr>
              <w:t>Total</w:t>
            </w:r>
          </w:p>
          <w:p w14:paraId="6810211B" w14:textId="59D6DE46" w:rsidR="00606BB7" w:rsidRPr="008954DD" w:rsidRDefault="00606BB7" w:rsidP="001F1809">
            <w:pPr>
              <w:spacing w:before="120" w:after="120" w:line="240" w:lineRule="auto"/>
              <w:jc w:val="center"/>
              <w:rPr>
                <w:rFonts w:cs="Arial"/>
                <w:b/>
                <w:sz w:val="20"/>
                <w:szCs w:val="20"/>
                <w:lang w:eastAsia="en-AU"/>
              </w:rPr>
            </w:pPr>
            <w:r w:rsidRPr="008954DD">
              <w:rPr>
                <w:rFonts w:cs="Arial"/>
                <w:b/>
                <w:sz w:val="20"/>
                <w:szCs w:val="20"/>
                <w:lang w:eastAsia="en-AU"/>
              </w:rPr>
              <w:t>(excluding GST)</w:t>
            </w:r>
          </w:p>
        </w:tc>
      </w:tr>
      <w:tr w:rsidR="001F1809" w:rsidRPr="008954DD" w14:paraId="4FDFF2A8" w14:textId="77777777" w:rsidTr="001F1809">
        <w:tc>
          <w:tcPr>
            <w:tcW w:w="5000" w:type="pct"/>
            <w:gridSpan w:val="4"/>
            <w:shd w:val="clear" w:color="auto" w:fill="auto"/>
          </w:tcPr>
          <w:p w14:paraId="5E391B7A" w14:textId="7D17B35C" w:rsidR="001F1809" w:rsidRPr="001F1809" w:rsidRDefault="001F1809" w:rsidP="001F1809">
            <w:pPr>
              <w:spacing w:before="120" w:after="120" w:line="240" w:lineRule="auto"/>
              <w:rPr>
                <w:rFonts w:cs="Arial"/>
                <w:b/>
                <w:bCs/>
                <w:sz w:val="20"/>
                <w:szCs w:val="20"/>
                <w:lang w:eastAsia="en-AU"/>
              </w:rPr>
            </w:pPr>
            <w:r w:rsidRPr="001F1809">
              <w:rPr>
                <w:rFonts w:cs="Arial"/>
                <w:b/>
                <w:bCs/>
                <w:sz w:val="20"/>
                <w:szCs w:val="20"/>
              </w:rPr>
              <w:t>Milestone 1</w:t>
            </w:r>
            <w:r>
              <w:rPr>
                <w:rFonts w:cs="Arial"/>
                <w:b/>
                <w:bCs/>
                <w:sz w:val="20"/>
                <w:szCs w:val="20"/>
              </w:rPr>
              <w:t>:</w:t>
            </w:r>
            <w:r w:rsidRPr="001F1809">
              <w:rPr>
                <w:rFonts w:cs="Arial"/>
                <w:b/>
                <w:bCs/>
                <w:sz w:val="20"/>
                <w:szCs w:val="20"/>
              </w:rPr>
              <w:t xml:space="preserve"> </w:t>
            </w:r>
          </w:p>
        </w:tc>
      </w:tr>
      <w:tr w:rsidR="001F1809" w:rsidRPr="008954DD" w14:paraId="4A647D1E" w14:textId="77777777" w:rsidTr="001B59ED">
        <w:tc>
          <w:tcPr>
            <w:tcW w:w="1831" w:type="pct"/>
            <w:shd w:val="clear" w:color="auto" w:fill="auto"/>
          </w:tcPr>
          <w:p w14:paraId="7514E1F7" w14:textId="533B4363" w:rsidR="001F1809" w:rsidRPr="00DB48CD" w:rsidRDefault="001F1809" w:rsidP="00DB48CD">
            <w:pPr>
              <w:rPr>
                <w:sz w:val="20"/>
                <w:szCs w:val="20"/>
              </w:rPr>
            </w:pPr>
            <w:r w:rsidRPr="00DB48CD">
              <w:rPr>
                <w:sz w:val="20"/>
                <w:szCs w:val="20"/>
              </w:rPr>
              <w:t>[Details]</w:t>
            </w:r>
          </w:p>
        </w:tc>
        <w:tc>
          <w:tcPr>
            <w:tcW w:w="309" w:type="pct"/>
            <w:shd w:val="clear" w:color="auto" w:fill="auto"/>
            <w:vAlign w:val="center"/>
          </w:tcPr>
          <w:p w14:paraId="3D2DBCD0" w14:textId="1705B985" w:rsidR="001F1809" w:rsidRPr="008954DD" w:rsidRDefault="001F1809" w:rsidP="001F1809">
            <w:pPr>
              <w:keepLines/>
              <w:spacing w:before="120" w:after="120" w:line="240" w:lineRule="auto"/>
              <w:jc w:val="center"/>
              <w:rPr>
                <w:rFonts w:cs="Arial"/>
                <w:sz w:val="20"/>
                <w:szCs w:val="20"/>
                <w:lang w:val="en-GB"/>
              </w:rPr>
            </w:pPr>
            <w:r w:rsidRPr="008954DD">
              <w:rPr>
                <w:rFonts w:cs="Arial"/>
                <w:sz w:val="20"/>
                <w:szCs w:val="20"/>
                <w:lang w:val="en-GB"/>
              </w:rPr>
              <w:t>X</w:t>
            </w:r>
          </w:p>
        </w:tc>
        <w:tc>
          <w:tcPr>
            <w:tcW w:w="1704" w:type="pct"/>
            <w:shd w:val="clear" w:color="auto" w:fill="auto"/>
            <w:vAlign w:val="center"/>
          </w:tcPr>
          <w:p w14:paraId="1EB1499D" w14:textId="51AAD7D7" w:rsidR="001F1809" w:rsidRPr="008954DD" w:rsidRDefault="001F1809" w:rsidP="001F1809">
            <w:pPr>
              <w:keepLines/>
              <w:spacing w:before="120" w:after="120" w:line="240" w:lineRule="auto"/>
              <w:jc w:val="center"/>
              <w:rPr>
                <w:rFonts w:cs="Arial"/>
                <w:sz w:val="20"/>
                <w:szCs w:val="20"/>
                <w:lang w:val="en-GB"/>
              </w:rPr>
            </w:pPr>
            <w:proofErr w:type="gramStart"/>
            <w:r w:rsidRPr="008954DD">
              <w:rPr>
                <w:rFonts w:cs="Arial"/>
                <w:sz w:val="20"/>
                <w:szCs w:val="20"/>
                <w:lang w:val="en-GB"/>
              </w:rPr>
              <w:t>X,XXX</w:t>
            </w:r>
            <w:proofErr w:type="gramEnd"/>
          </w:p>
        </w:tc>
        <w:tc>
          <w:tcPr>
            <w:tcW w:w="1156" w:type="pct"/>
            <w:vAlign w:val="center"/>
          </w:tcPr>
          <w:p w14:paraId="1261BB8B" w14:textId="2227399C" w:rsidR="001F1809" w:rsidRPr="008954DD" w:rsidRDefault="001F1809" w:rsidP="001F1809">
            <w:pPr>
              <w:spacing w:before="120" w:after="120" w:line="240" w:lineRule="auto"/>
              <w:jc w:val="center"/>
              <w:rPr>
                <w:rFonts w:cs="Arial"/>
                <w:sz w:val="20"/>
                <w:szCs w:val="20"/>
                <w:lang w:val="en-GB"/>
              </w:rPr>
            </w:pPr>
            <w:proofErr w:type="gramStart"/>
            <w:r w:rsidRPr="008954DD">
              <w:rPr>
                <w:rFonts w:cs="Arial"/>
                <w:sz w:val="20"/>
                <w:szCs w:val="20"/>
                <w:lang w:val="en-GB"/>
              </w:rPr>
              <w:t>X,XXX</w:t>
            </w:r>
            <w:proofErr w:type="gramEnd"/>
          </w:p>
        </w:tc>
      </w:tr>
      <w:tr w:rsidR="001F1809" w:rsidRPr="008954DD" w14:paraId="69D3D274" w14:textId="77777777" w:rsidTr="001B59ED">
        <w:tc>
          <w:tcPr>
            <w:tcW w:w="1831" w:type="pct"/>
            <w:shd w:val="clear" w:color="auto" w:fill="auto"/>
          </w:tcPr>
          <w:p w14:paraId="7A59898B" w14:textId="736892CC" w:rsidR="001F1809" w:rsidRPr="00DB48CD" w:rsidRDefault="009F6C07" w:rsidP="00DB48CD">
            <w:pPr>
              <w:rPr>
                <w:sz w:val="20"/>
                <w:szCs w:val="20"/>
              </w:rPr>
            </w:pPr>
            <w:r w:rsidRPr="00DB48CD">
              <w:rPr>
                <w:sz w:val="20"/>
                <w:szCs w:val="20"/>
              </w:rPr>
              <w:t>[Details]</w:t>
            </w:r>
          </w:p>
        </w:tc>
        <w:tc>
          <w:tcPr>
            <w:tcW w:w="309" w:type="pct"/>
            <w:shd w:val="clear" w:color="auto" w:fill="auto"/>
            <w:vAlign w:val="center"/>
          </w:tcPr>
          <w:p w14:paraId="57FE932E" w14:textId="77777777" w:rsidR="001F1809" w:rsidRPr="008954DD" w:rsidRDefault="001F1809" w:rsidP="001F1809">
            <w:pPr>
              <w:keepLines/>
              <w:spacing w:before="120" w:after="120" w:line="240" w:lineRule="auto"/>
              <w:jc w:val="center"/>
              <w:rPr>
                <w:rFonts w:cs="Arial"/>
                <w:sz w:val="20"/>
                <w:szCs w:val="20"/>
                <w:lang w:val="en-GB"/>
              </w:rPr>
            </w:pPr>
          </w:p>
        </w:tc>
        <w:tc>
          <w:tcPr>
            <w:tcW w:w="1704" w:type="pct"/>
            <w:shd w:val="clear" w:color="auto" w:fill="auto"/>
            <w:vAlign w:val="center"/>
          </w:tcPr>
          <w:p w14:paraId="5C6124F3" w14:textId="77777777" w:rsidR="001F1809" w:rsidRPr="008954DD" w:rsidRDefault="001F1809" w:rsidP="001F1809">
            <w:pPr>
              <w:keepLines/>
              <w:spacing w:before="120" w:after="120" w:line="240" w:lineRule="auto"/>
              <w:jc w:val="center"/>
              <w:rPr>
                <w:rFonts w:cs="Arial"/>
                <w:sz w:val="20"/>
                <w:szCs w:val="20"/>
                <w:lang w:val="en-GB"/>
              </w:rPr>
            </w:pPr>
          </w:p>
        </w:tc>
        <w:tc>
          <w:tcPr>
            <w:tcW w:w="1156" w:type="pct"/>
            <w:vAlign w:val="center"/>
          </w:tcPr>
          <w:p w14:paraId="15D364EF" w14:textId="77777777" w:rsidR="001F1809" w:rsidRPr="008954DD" w:rsidRDefault="001F1809" w:rsidP="001F1809">
            <w:pPr>
              <w:spacing w:before="120" w:after="120" w:line="240" w:lineRule="auto"/>
              <w:jc w:val="center"/>
              <w:rPr>
                <w:rFonts w:cs="Arial"/>
                <w:sz w:val="20"/>
                <w:szCs w:val="20"/>
                <w:lang w:val="en-GB"/>
              </w:rPr>
            </w:pPr>
          </w:p>
        </w:tc>
      </w:tr>
      <w:tr w:rsidR="001F1809" w:rsidRPr="008954DD" w14:paraId="683D907D" w14:textId="77777777" w:rsidTr="001F1809">
        <w:tc>
          <w:tcPr>
            <w:tcW w:w="5000" w:type="pct"/>
            <w:gridSpan w:val="4"/>
            <w:shd w:val="clear" w:color="auto" w:fill="auto"/>
          </w:tcPr>
          <w:p w14:paraId="79A273B3" w14:textId="332FED25" w:rsidR="001F1809" w:rsidRPr="00DB48CD" w:rsidRDefault="001F1809" w:rsidP="001F1809">
            <w:pPr>
              <w:spacing w:before="120" w:after="120" w:line="240" w:lineRule="auto"/>
              <w:rPr>
                <w:rFonts w:cs="Arial"/>
                <w:b/>
                <w:bCs/>
                <w:sz w:val="20"/>
                <w:szCs w:val="20"/>
                <w:lang w:val="en-GB"/>
              </w:rPr>
            </w:pPr>
            <w:r w:rsidRPr="00DB48CD">
              <w:rPr>
                <w:rFonts w:cs="Arial"/>
                <w:b/>
                <w:bCs/>
                <w:sz w:val="20"/>
                <w:szCs w:val="20"/>
              </w:rPr>
              <w:t xml:space="preserve">Milestone 2: </w:t>
            </w:r>
          </w:p>
        </w:tc>
      </w:tr>
      <w:tr w:rsidR="001F1809" w:rsidRPr="008954DD" w14:paraId="3FA38E17" w14:textId="77777777" w:rsidTr="001B59ED">
        <w:tc>
          <w:tcPr>
            <w:tcW w:w="1831" w:type="pct"/>
            <w:shd w:val="clear" w:color="auto" w:fill="auto"/>
          </w:tcPr>
          <w:p w14:paraId="5D6D00FA" w14:textId="674707A8" w:rsidR="001F1809" w:rsidRPr="00DB48CD" w:rsidRDefault="001F1809" w:rsidP="00DB48CD">
            <w:pPr>
              <w:rPr>
                <w:sz w:val="20"/>
                <w:szCs w:val="20"/>
              </w:rPr>
            </w:pPr>
            <w:r w:rsidRPr="00DB48CD">
              <w:rPr>
                <w:sz w:val="20"/>
                <w:szCs w:val="20"/>
              </w:rPr>
              <w:t>[Details]</w:t>
            </w:r>
          </w:p>
        </w:tc>
        <w:tc>
          <w:tcPr>
            <w:tcW w:w="309" w:type="pct"/>
            <w:shd w:val="clear" w:color="auto" w:fill="auto"/>
            <w:vAlign w:val="center"/>
          </w:tcPr>
          <w:p w14:paraId="39CB70E1" w14:textId="77777777" w:rsidR="001F1809" w:rsidRPr="008954DD" w:rsidRDefault="001F1809" w:rsidP="001F1809">
            <w:pPr>
              <w:keepLines/>
              <w:spacing w:before="120" w:after="120" w:line="240" w:lineRule="auto"/>
              <w:jc w:val="center"/>
              <w:rPr>
                <w:rFonts w:cs="Arial"/>
                <w:sz w:val="20"/>
                <w:szCs w:val="20"/>
                <w:lang w:val="en-GB"/>
              </w:rPr>
            </w:pPr>
            <w:r w:rsidRPr="008954DD">
              <w:rPr>
                <w:rFonts w:cs="Arial"/>
                <w:sz w:val="20"/>
                <w:szCs w:val="20"/>
                <w:lang w:val="en-GB"/>
              </w:rPr>
              <w:t>X</w:t>
            </w:r>
          </w:p>
        </w:tc>
        <w:tc>
          <w:tcPr>
            <w:tcW w:w="1704" w:type="pct"/>
            <w:shd w:val="clear" w:color="auto" w:fill="auto"/>
            <w:vAlign w:val="center"/>
          </w:tcPr>
          <w:p w14:paraId="4CB63D75" w14:textId="77777777" w:rsidR="001F1809" w:rsidRPr="008954DD" w:rsidRDefault="001F1809" w:rsidP="001F1809">
            <w:pPr>
              <w:keepLines/>
              <w:spacing w:before="120" w:after="120" w:line="240" w:lineRule="auto"/>
              <w:jc w:val="center"/>
              <w:rPr>
                <w:rFonts w:cs="Arial"/>
                <w:sz w:val="20"/>
                <w:szCs w:val="20"/>
                <w:lang w:val="en-GB"/>
              </w:rPr>
            </w:pPr>
            <w:proofErr w:type="gramStart"/>
            <w:r w:rsidRPr="008954DD">
              <w:rPr>
                <w:rFonts w:cs="Arial"/>
                <w:sz w:val="20"/>
                <w:szCs w:val="20"/>
                <w:lang w:val="en-GB"/>
              </w:rPr>
              <w:t>X,XXX</w:t>
            </w:r>
            <w:proofErr w:type="gramEnd"/>
          </w:p>
        </w:tc>
        <w:tc>
          <w:tcPr>
            <w:tcW w:w="1156" w:type="pct"/>
            <w:vAlign w:val="center"/>
          </w:tcPr>
          <w:p w14:paraId="0660838E" w14:textId="77777777" w:rsidR="001F1809" w:rsidRPr="008954DD" w:rsidRDefault="001F1809" w:rsidP="001F1809">
            <w:pPr>
              <w:spacing w:before="120" w:after="120" w:line="240" w:lineRule="auto"/>
              <w:jc w:val="center"/>
              <w:rPr>
                <w:rFonts w:cs="Arial"/>
                <w:sz w:val="20"/>
                <w:szCs w:val="20"/>
                <w:lang w:val="en-GB"/>
              </w:rPr>
            </w:pPr>
            <w:proofErr w:type="gramStart"/>
            <w:r w:rsidRPr="008954DD">
              <w:rPr>
                <w:rFonts w:cs="Arial"/>
                <w:sz w:val="20"/>
                <w:szCs w:val="20"/>
                <w:lang w:val="en-GB"/>
              </w:rPr>
              <w:t>X,XXX</w:t>
            </w:r>
            <w:proofErr w:type="gramEnd"/>
          </w:p>
        </w:tc>
      </w:tr>
      <w:tr w:rsidR="009F6C07" w:rsidRPr="008954DD" w14:paraId="519BC266" w14:textId="77777777" w:rsidTr="001B59ED">
        <w:tc>
          <w:tcPr>
            <w:tcW w:w="1831" w:type="pct"/>
            <w:shd w:val="clear" w:color="auto" w:fill="auto"/>
          </w:tcPr>
          <w:p w14:paraId="7A2D6301" w14:textId="0DD48FF4" w:rsidR="009F6C07" w:rsidRPr="00DB48CD" w:rsidRDefault="009F6C07" w:rsidP="00DB48CD">
            <w:pPr>
              <w:rPr>
                <w:sz w:val="20"/>
                <w:szCs w:val="20"/>
              </w:rPr>
            </w:pPr>
            <w:r w:rsidRPr="00DB48CD">
              <w:rPr>
                <w:sz w:val="20"/>
                <w:szCs w:val="20"/>
              </w:rPr>
              <w:t>[Details]</w:t>
            </w:r>
          </w:p>
        </w:tc>
        <w:tc>
          <w:tcPr>
            <w:tcW w:w="309" w:type="pct"/>
            <w:shd w:val="clear" w:color="auto" w:fill="auto"/>
            <w:vAlign w:val="center"/>
          </w:tcPr>
          <w:p w14:paraId="3A3C2788" w14:textId="77777777" w:rsidR="009F6C07" w:rsidRPr="008954DD" w:rsidRDefault="009F6C07" w:rsidP="001F1809">
            <w:pPr>
              <w:keepLines/>
              <w:spacing w:before="120" w:after="120" w:line="240" w:lineRule="auto"/>
              <w:jc w:val="center"/>
              <w:rPr>
                <w:rFonts w:cs="Arial"/>
                <w:sz w:val="20"/>
                <w:szCs w:val="20"/>
                <w:lang w:val="en-GB"/>
              </w:rPr>
            </w:pPr>
          </w:p>
        </w:tc>
        <w:tc>
          <w:tcPr>
            <w:tcW w:w="1704" w:type="pct"/>
            <w:shd w:val="clear" w:color="auto" w:fill="auto"/>
            <w:vAlign w:val="center"/>
          </w:tcPr>
          <w:p w14:paraId="30C56426" w14:textId="77777777" w:rsidR="009F6C07" w:rsidRPr="008954DD" w:rsidRDefault="009F6C07" w:rsidP="001F1809">
            <w:pPr>
              <w:keepLines/>
              <w:spacing w:before="120" w:after="120" w:line="240" w:lineRule="auto"/>
              <w:jc w:val="center"/>
              <w:rPr>
                <w:rFonts w:cs="Arial"/>
                <w:sz w:val="20"/>
                <w:szCs w:val="20"/>
                <w:lang w:val="en-GB"/>
              </w:rPr>
            </w:pPr>
          </w:p>
        </w:tc>
        <w:tc>
          <w:tcPr>
            <w:tcW w:w="1156" w:type="pct"/>
            <w:vAlign w:val="center"/>
          </w:tcPr>
          <w:p w14:paraId="1F9FD42F" w14:textId="77777777" w:rsidR="009F6C07" w:rsidRPr="008954DD" w:rsidRDefault="009F6C07" w:rsidP="001F1809">
            <w:pPr>
              <w:spacing w:before="120" w:after="120" w:line="240" w:lineRule="auto"/>
              <w:jc w:val="center"/>
              <w:rPr>
                <w:rFonts w:cs="Arial"/>
                <w:sz w:val="20"/>
                <w:szCs w:val="20"/>
                <w:lang w:val="en-GB"/>
              </w:rPr>
            </w:pPr>
          </w:p>
        </w:tc>
      </w:tr>
      <w:tr w:rsidR="009F6C07" w:rsidRPr="008954DD" w14:paraId="18FFDEC9" w14:textId="77777777" w:rsidTr="009F6C07">
        <w:tc>
          <w:tcPr>
            <w:tcW w:w="5000" w:type="pct"/>
            <w:gridSpan w:val="4"/>
            <w:shd w:val="clear" w:color="auto" w:fill="auto"/>
          </w:tcPr>
          <w:p w14:paraId="76B5014D" w14:textId="1EB8E077" w:rsidR="009F6C07" w:rsidRPr="009F6C07" w:rsidRDefault="009F6C07" w:rsidP="009F6C07">
            <w:pPr>
              <w:spacing w:before="120" w:after="120" w:line="240" w:lineRule="auto"/>
              <w:rPr>
                <w:rFonts w:cs="Arial"/>
                <w:b/>
                <w:bCs/>
                <w:sz w:val="20"/>
                <w:szCs w:val="20"/>
                <w:lang w:val="en-GB"/>
              </w:rPr>
            </w:pPr>
            <w:r w:rsidRPr="009F6C07">
              <w:rPr>
                <w:rFonts w:cs="Arial"/>
                <w:b/>
                <w:bCs/>
                <w:sz w:val="20"/>
                <w:szCs w:val="20"/>
              </w:rPr>
              <w:t>Milestone 3:</w:t>
            </w:r>
          </w:p>
        </w:tc>
      </w:tr>
      <w:tr w:rsidR="001F1809" w:rsidRPr="008954DD" w14:paraId="427B21F5" w14:textId="77777777" w:rsidTr="001F1809">
        <w:trPr>
          <w:trHeight w:val="381"/>
        </w:trPr>
        <w:tc>
          <w:tcPr>
            <w:tcW w:w="1831" w:type="pct"/>
            <w:shd w:val="clear" w:color="auto" w:fill="auto"/>
          </w:tcPr>
          <w:p w14:paraId="008EE858" w14:textId="2EA33039" w:rsidR="001F1809" w:rsidRPr="008954DD" w:rsidRDefault="009F6C07" w:rsidP="001F1809">
            <w:pPr>
              <w:spacing w:before="120" w:after="120" w:line="240" w:lineRule="auto"/>
              <w:rPr>
                <w:rFonts w:cs="Arial"/>
                <w:sz w:val="20"/>
                <w:szCs w:val="20"/>
                <w:lang w:eastAsia="en-AU"/>
              </w:rPr>
            </w:pPr>
            <w:r w:rsidRPr="00DB48CD">
              <w:rPr>
                <w:sz w:val="20"/>
                <w:szCs w:val="20"/>
              </w:rPr>
              <w:t>[Details]</w:t>
            </w:r>
          </w:p>
        </w:tc>
        <w:tc>
          <w:tcPr>
            <w:tcW w:w="309" w:type="pct"/>
            <w:shd w:val="clear" w:color="auto" w:fill="auto"/>
            <w:vAlign w:val="center"/>
          </w:tcPr>
          <w:p w14:paraId="05741F3C" w14:textId="77777777" w:rsidR="001F1809" w:rsidRPr="008954DD" w:rsidRDefault="001F1809" w:rsidP="001F1809">
            <w:pPr>
              <w:spacing w:before="120" w:after="120" w:line="240" w:lineRule="auto"/>
              <w:jc w:val="center"/>
              <w:rPr>
                <w:rFonts w:cs="Arial"/>
                <w:sz w:val="20"/>
                <w:szCs w:val="20"/>
                <w:lang w:eastAsia="en-AU"/>
              </w:rPr>
            </w:pPr>
            <w:r w:rsidRPr="008954DD">
              <w:rPr>
                <w:rFonts w:cs="Arial"/>
                <w:sz w:val="20"/>
                <w:szCs w:val="20"/>
                <w:lang w:val="en-GB"/>
              </w:rPr>
              <w:t>X</w:t>
            </w:r>
          </w:p>
        </w:tc>
        <w:tc>
          <w:tcPr>
            <w:tcW w:w="1704" w:type="pct"/>
            <w:shd w:val="clear" w:color="auto" w:fill="auto"/>
            <w:vAlign w:val="center"/>
          </w:tcPr>
          <w:p w14:paraId="52DEFB2B" w14:textId="77777777" w:rsidR="001F1809" w:rsidRPr="008954DD" w:rsidRDefault="001F1809" w:rsidP="001F1809">
            <w:pPr>
              <w:spacing w:before="120" w:after="120" w:line="240" w:lineRule="auto"/>
              <w:jc w:val="center"/>
              <w:rPr>
                <w:rFonts w:cs="Arial"/>
                <w:sz w:val="20"/>
                <w:szCs w:val="20"/>
                <w:lang w:eastAsia="en-AU"/>
              </w:rPr>
            </w:pPr>
            <w:proofErr w:type="gramStart"/>
            <w:r w:rsidRPr="008954DD">
              <w:rPr>
                <w:rFonts w:cs="Arial"/>
                <w:sz w:val="20"/>
                <w:szCs w:val="20"/>
                <w:lang w:val="en-GB"/>
              </w:rPr>
              <w:t>X,XXX</w:t>
            </w:r>
            <w:proofErr w:type="gramEnd"/>
          </w:p>
        </w:tc>
        <w:tc>
          <w:tcPr>
            <w:tcW w:w="1156" w:type="pct"/>
            <w:vAlign w:val="center"/>
          </w:tcPr>
          <w:p w14:paraId="4F5672B3" w14:textId="77777777" w:rsidR="001F1809" w:rsidRPr="008954DD" w:rsidRDefault="001F1809" w:rsidP="001F1809">
            <w:pPr>
              <w:spacing w:before="120" w:after="120" w:line="240" w:lineRule="auto"/>
              <w:jc w:val="center"/>
              <w:rPr>
                <w:rFonts w:cs="Arial"/>
                <w:sz w:val="20"/>
                <w:szCs w:val="20"/>
                <w:lang w:eastAsia="en-AU"/>
              </w:rPr>
            </w:pPr>
            <w:proofErr w:type="gramStart"/>
            <w:r w:rsidRPr="008954DD">
              <w:rPr>
                <w:rFonts w:cs="Arial"/>
                <w:sz w:val="20"/>
                <w:szCs w:val="20"/>
                <w:lang w:val="en-GB"/>
              </w:rPr>
              <w:t>X,XXX</w:t>
            </w:r>
            <w:proofErr w:type="gramEnd"/>
          </w:p>
        </w:tc>
      </w:tr>
      <w:tr w:rsidR="009F6C07" w:rsidRPr="008954DD" w14:paraId="4A9CFC7A" w14:textId="77777777" w:rsidTr="001F1809">
        <w:trPr>
          <w:trHeight w:val="381"/>
        </w:trPr>
        <w:tc>
          <w:tcPr>
            <w:tcW w:w="1831" w:type="pct"/>
            <w:shd w:val="clear" w:color="auto" w:fill="auto"/>
          </w:tcPr>
          <w:p w14:paraId="7693F862" w14:textId="038EB3C9" w:rsidR="009F6C07" w:rsidRPr="00DB48CD" w:rsidRDefault="009F6C07" w:rsidP="001F1809">
            <w:pPr>
              <w:spacing w:before="120" w:after="120" w:line="240" w:lineRule="auto"/>
              <w:rPr>
                <w:sz w:val="20"/>
                <w:szCs w:val="20"/>
              </w:rPr>
            </w:pPr>
            <w:r w:rsidRPr="00DB48CD">
              <w:rPr>
                <w:sz w:val="20"/>
                <w:szCs w:val="20"/>
              </w:rPr>
              <w:t>[Details]</w:t>
            </w:r>
          </w:p>
        </w:tc>
        <w:tc>
          <w:tcPr>
            <w:tcW w:w="309" w:type="pct"/>
            <w:shd w:val="clear" w:color="auto" w:fill="auto"/>
            <w:vAlign w:val="center"/>
          </w:tcPr>
          <w:p w14:paraId="25ACBBF8" w14:textId="77777777" w:rsidR="009F6C07" w:rsidRPr="008954DD" w:rsidRDefault="009F6C07" w:rsidP="001F1809">
            <w:pPr>
              <w:spacing w:before="120" w:after="120" w:line="240" w:lineRule="auto"/>
              <w:jc w:val="center"/>
              <w:rPr>
                <w:rFonts w:cs="Arial"/>
                <w:sz w:val="20"/>
                <w:szCs w:val="20"/>
                <w:lang w:val="en-GB"/>
              </w:rPr>
            </w:pPr>
          </w:p>
        </w:tc>
        <w:tc>
          <w:tcPr>
            <w:tcW w:w="1704" w:type="pct"/>
            <w:shd w:val="clear" w:color="auto" w:fill="auto"/>
            <w:vAlign w:val="center"/>
          </w:tcPr>
          <w:p w14:paraId="6EB3D003" w14:textId="77777777" w:rsidR="009F6C07" w:rsidRPr="008954DD" w:rsidRDefault="009F6C07" w:rsidP="001F1809">
            <w:pPr>
              <w:spacing w:before="120" w:after="120" w:line="240" w:lineRule="auto"/>
              <w:jc w:val="center"/>
              <w:rPr>
                <w:rFonts w:cs="Arial"/>
                <w:sz w:val="20"/>
                <w:szCs w:val="20"/>
                <w:lang w:val="en-GB"/>
              </w:rPr>
            </w:pPr>
          </w:p>
        </w:tc>
        <w:tc>
          <w:tcPr>
            <w:tcW w:w="1156" w:type="pct"/>
            <w:vAlign w:val="center"/>
          </w:tcPr>
          <w:p w14:paraId="034008C4" w14:textId="77777777" w:rsidR="009F6C07" w:rsidRPr="008954DD" w:rsidRDefault="009F6C07" w:rsidP="001F1809">
            <w:pPr>
              <w:spacing w:before="120" w:after="120" w:line="240" w:lineRule="auto"/>
              <w:jc w:val="center"/>
              <w:rPr>
                <w:rFonts w:cs="Arial"/>
                <w:sz w:val="20"/>
                <w:szCs w:val="20"/>
                <w:lang w:val="en-GB"/>
              </w:rPr>
            </w:pPr>
          </w:p>
        </w:tc>
      </w:tr>
      <w:tr w:rsidR="001F1809" w:rsidRPr="008954DD" w14:paraId="5B281D58" w14:textId="77777777" w:rsidTr="001B59ED">
        <w:trPr>
          <w:trHeight w:val="381"/>
        </w:trPr>
        <w:tc>
          <w:tcPr>
            <w:tcW w:w="1831" w:type="pct"/>
            <w:tcBorders>
              <w:bottom w:val="single" w:sz="4" w:space="0" w:color="auto"/>
            </w:tcBorders>
            <w:shd w:val="clear" w:color="auto" w:fill="auto"/>
          </w:tcPr>
          <w:p w14:paraId="59C7C77A" w14:textId="6A043C30" w:rsidR="001F1809" w:rsidRPr="001F1809" w:rsidRDefault="001F1809" w:rsidP="001F1809">
            <w:pPr>
              <w:spacing w:before="120" w:after="120" w:line="240" w:lineRule="auto"/>
              <w:rPr>
                <w:rFonts w:cs="Arial"/>
                <w:b/>
                <w:bCs/>
                <w:sz w:val="20"/>
                <w:szCs w:val="20"/>
              </w:rPr>
            </w:pPr>
            <w:r w:rsidRPr="001F1809">
              <w:rPr>
                <w:rFonts w:cs="Arial"/>
                <w:b/>
                <w:bCs/>
                <w:sz w:val="20"/>
                <w:szCs w:val="20"/>
              </w:rPr>
              <w:t>TOTAL</w:t>
            </w:r>
          </w:p>
        </w:tc>
        <w:tc>
          <w:tcPr>
            <w:tcW w:w="309" w:type="pct"/>
            <w:tcBorders>
              <w:bottom w:val="single" w:sz="4" w:space="0" w:color="auto"/>
            </w:tcBorders>
            <w:shd w:val="clear" w:color="auto" w:fill="auto"/>
            <w:vAlign w:val="center"/>
          </w:tcPr>
          <w:p w14:paraId="603C7BEB" w14:textId="77777777" w:rsidR="001F1809" w:rsidRPr="008954DD" w:rsidRDefault="001F1809" w:rsidP="001F1809">
            <w:pPr>
              <w:spacing w:before="120" w:after="120" w:line="240" w:lineRule="auto"/>
              <w:jc w:val="center"/>
              <w:rPr>
                <w:rFonts w:cs="Arial"/>
                <w:sz w:val="20"/>
                <w:szCs w:val="20"/>
                <w:lang w:val="en-GB"/>
              </w:rPr>
            </w:pPr>
          </w:p>
        </w:tc>
        <w:tc>
          <w:tcPr>
            <w:tcW w:w="1704" w:type="pct"/>
            <w:tcBorders>
              <w:bottom w:val="single" w:sz="4" w:space="0" w:color="auto"/>
            </w:tcBorders>
            <w:shd w:val="clear" w:color="auto" w:fill="auto"/>
            <w:vAlign w:val="center"/>
          </w:tcPr>
          <w:p w14:paraId="0B6AD618" w14:textId="77777777" w:rsidR="001F1809" w:rsidRPr="008954DD" w:rsidRDefault="001F1809" w:rsidP="001F1809">
            <w:pPr>
              <w:spacing w:before="120" w:after="120" w:line="240" w:lineRule="auto"/>
              <w:jc w:val="center"/>
              <w:rPr>
                <w:rFonts w:cs="Arial"/>
                <w:sz w:val="20"/>
                <w:szCs w:val="20"/>
                <w:lang w:val="en-GB"/>
              </w:rPr>
            </w:pPr>
          </w:p>
        </w:tc>
        <w:tc>
          <w:tcPr>
            <w:tcW w:w="1156" w:type="pct"/>
            <w:tcBorders>
              <w:bottom w:val="single" w:sz="4" w:space="0" w:color="auto"/>
            </w:tcBorders>
            <w:vAlign w:val="center"/>
          </w:tcPr>
          <w:p w14:paraId="1CA40387" w14:textId="77777777" w:rsidR="001F1809" w:rsidRPr="008954DD" w:rsidRDefault="001F1809" w:rsidP="001F1809">
            <w:pPr>
              <w:spacing w:before="120" w:after="120" w:line="240" w:lineRule="auto"/>
              <w:jc w:val="center"/>
              <w:rPr>
                <w:rFonts w:cs="Arial"/>
                <w:sz w:val="20"/>
                <w:szCs w:val="20"/>
                <w:lang w:val="en-GB"/>
              </w:rPr>
            </w:pPr>
          </w:p>
        </w:tc>
      </w:tr>
    </w:tbl>
    <w:p w14:paraId="08D2812F" w14:textId="51BEE656" w:rsidR="001F1809" w:rsidRPr="00DB48CD" w:rsidRDefault="001F1809" w:rsidP="00606BB7">
      <w:pPr>
        <w:rPr>
          <w:highlight w:val="yellow"/>
        </w:rPr>
      </w:pPr>
    </w:p>
    <w:p w14:paraId="23975AAB" w14:textId="77777777" w:rsidR="001F1809" w:rsidRPr="00DB48CD" w:rsidRDefault="001F1809">
      <w:pPr>
        <w:rPr>
          <w:highlight w:val="yellow"/>
        </w:rPr>
      </w:pPr>
      <w:r w:rsidRPr="00DB48CD">
        <w:rPr>
          <w:highlight w:val="yellow"/>
        </w:rPr>
        <w:br w:type="page"/>
      </w:r>
    </w:p>
    <w:p w14:paraId="1E508F4E" w14:textId="2D854646" w:rsidR="00606BB7" w:rsidRPr="005768F8" w:rsidRDefault="001F1809" w:rsidP="001F1809">
      <w:pPr>
        <w:pStyle w:val="Heading1"/>
        <w:rPr>
          <w:rFonts w:cs="Arial"/>
          <w:sz w:val="20"/>
          <w:szCs w:val="20"/>
        </w:rPr>
      </w:pPr>
      <w:r>
        <w:t>SUPPLIER RESPONSE CHECKLIST</w:t>
      </w:r>
      <w:r w:rsidR="00DB48CD">
        <w:t>:</w:t>
      </w:r>
    </w:p>
    <w:tbl>
      <w:tblPr>
        <w:tblStyle w:val="TableGrid"/>
        <w:tblW w:w="0" w:type="auto"/>
        <w:tblLook w:val="04A0" w:firstRow="1" w:lastRow="0" w:firstColumn="1" w:lastColumn="0" w:noHBand="0" w:noVBand="1"/>
      </w:tblPr>
      <w:tblGrid>
        <w:gridCol w:w="6941"/>
        <w:gridCol w:w="2075"/>
      </w:tblGrid>
      <w:tr w:rsidR="00112E58" w:rsidRPr="005768F8" w14:paraId="06E587CC" w14:textId="77777777" w:rsidTr="00112E58">
        <w:tc>
          <w:tcPr>
            <w:tcW w:w="6941" w:type="dxa"/>
            <w:shd w:val="clear" w:color="auto" w:fill="auto"/>
            <w:vAlign w:val="center"/>
          </w:tcPr>
          <w:p w14:paraId="75EF0980" w14:textId="32395531" w:rsidR="00112E58" w:rsidRPr="005768F8" w:rsidRDefault="00112E58" w:rsidP="00112E58">
            <w:pPr>
              <w:tabs>
                <w:tab w:val="left" w:pos="6750"/>
              </w:tabs>
              <w:spacing w:before="120" w:after="120"/>
              <w:rPr>
                <w:rFonts w:cs="Arial"/>
                <w:sz w:val="20"/>
                <w:szCs w:val="20"/>
              </w:rPr>
            </w:pPr>
            <w:r w:rsidRPr="005768F8">
              <w:rPr>
                <w:rFonts w:cs="Arial"/>
                <w:sz w:val="20"/>
                <w:szCs w:val="20"/>
              </w:rPr>
              <w:t>Supplier Response to RFQ completed</w:t>
            </w:r>
            <w:r w:rsidR="005768F8" w:rsidRPr="005768F8">
              <w:rPr>
                <w:rFonts w:cs="Arial"/>
                <w:sz w:val="20"/>
                <w:szCs w:val="20"/>
              </w:rPr>
              <w:t xml:space="preserve"> (Section 5A)</w:t>
            </w:r>
          </w:p>
        </w:tc>
        <w:tc>
          <w:tcPr>
            <w:tcW w:w="2075" w:type="dxa"/>
            <w:shd w:val="clear" w:color="auto" w:fill="auto"/>
            <w:vAlign w:val="center"/>
          </w:tcPr>
          <w:p w14:paraId="6E4C79B2" w14:textId="0750069B" w:rsidR="00112E58" w:rsidRPr="005768F8" w:rsidRDefault="00112E58" w:rsidP="00112E58">
            <w:pPr>
              <w:pStyle w:val="StyleTableText"/>
              <w:spacing w:before="80" w:after="80"/>
              <w:rPr>
                <w:rFonts w:ascii="Arial" w:hAnsi="Arial" w:cs="Arial"/>
              </w:rPr>
            </w:pPr>
            <w:r w:rsidRPr="005768F8">
              <w:rPr>
                <w:rFonts w:ascii="Arial" w:hAnsi="Arial" w:cs="Arial"/>
                <w:lang w:eastAsia="en-AU"/>
              </w:rPr>
              <w:t xml:space="preserve">Yes   </w:t>
            </w:r>
            <w:sdt>
              <w:sdtPr>
                <w:rPr>
                  <w:rFonts w:ascii="Arial" w:hAnsi="Arial" w:cs="Arial"/>
                  <w:sz w:val="28"/>
                  <w:szCs w:val="28"/>
                </w:rPr>
                <w:id w:val="-176508352"/>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1695913951"/>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tc>
      </w:tr>
      <w:tr w:rsidR="00112E58" w:rsidRPr="005768F8" w14:paraId="4289E785" w14:textId="77777777" w:rsidTr="00112E58">
        <w:tc>
          <w:tcPr>
            <w:tcW w:w="6941" w:type="dxa"/>
            <w:shd w:val="clear" w:color="auto" w:fill="auto"/>
            <w:vAlign w:val="center"/>
          </w:tcPr>
          <w:p w14:paraId="5FA5EB58" w14:textId="26A1B616" w:rsidR="00112E58" w:rsidRPr="005768F8" w:rsidRDefault="00112E58" w:rsidP="00112E58">
            <w:pPr>
              <w:tabs>
                <w:tab w:val="left" w:pos="6750"/>
              </w:tabs>
              <w:spacing w:before="120" w:after="120"/>
              <w:rPr>
                <w:rFonts w:cs="Arial"/>
                <w:sz w:val="20"/>
                <w:szCs w:val="20"/>
              </w:rPr>
            </w:pPr>
            <w:r w:rsidRPr="005768F8">
              <w:rPr>
                <w:rFonts w:cs="Arial"/>
                <w:sz w:val="20"/>
                <w:szCs w:val="20"/>
              </w:rPr>
              <w:t>Supplier Response to Evaluation Criteria completed</w:t>
            </w:r>
            <w:r w:rsidR="005768F8" w:rsidRPr="005768F8">
              <w:rPr>
                <w:rFonts w:cs="Arial"/>
                <w:sz w:val="20"/>
                <w:szCs w:val="20"/>
              </w:rPr>
              <w:t xml:space="preserve"> (Section 5B)</w:t>
            </w:r>
          </w:p>
        </w:tc>
        <w:tc>
          <w:tcPr>
            <w:tcW w:w="2075" w:type="dxa"/>
            <w:shd w:val="clear" w:color="auto" w:fill="auto"/>
            <w:vAlign w:val="center"/>
          </w:tcPr>
          <w:p w14:paraId="7B4288E0" w14:textId="4BCDFA0D" w:rsidR="00112E58" w:rsidRPr="005768F8" w:rsidRDefault="00112E58" w:rsidP="00112E58">
            <w:pPr>
              <w:pStyle w:val="StyleTableText"/>
              <w:spacing w:before="80" w:after="80"/>
              <w:rPr>
                <w:rFonts w:ascii="Arial" w:hAnsi="Arial" w:cs="Arial"/>
              </w:rPr>
            </w:pPr>
            <w:r w:rsidRPr="005768F8">
              <w:rPr>
                <w:rFonts w:ascii="Arial" w:hAnsi="Arial" w:cs="Arial"/>
                <w:lang w:eastAsia="en-AU"/>
              </w:rPr>
              <w:t xml:space="preserve">Yes   </w:t>
            </w:r>
            <w:sdt>
              <w:sdtPr>
                <w:rPr>
                  <w:rFonts w:ascii="Arial" w:hAnsi="Arial" w:cs="Arial"/>
                  <w:sz w:val="28"/>
                  <w:szCs w:val="28"/>
                </w:rPr>
                <w:id w:val="1211381417"/>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1149937668"/>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tc>
      </w:tr>
      <w:tr w:rsidR="00112E58" w:rsidRPr="005768F8" w14:paraId="23A23844" w14:textId="77777777" w:rsidTr="00112E58">
        <w:tc>
          <w:tcPr>
            <w:tcW w:w="6941" w:type="dxa"/>
            <w:shd w:val="clear" w:color="auto" w:fill="auto"/>
            <w:vAlign w:val="center"/>
          </w:tcPr>
          <w:p w14:paraId="2E974067" w14:textId="7C693645" w:rsidR="00112E58" w:rsidRPr="005768F8" w:rsidRDefault="00112E58" w:rsidP="00112E58">
            <w:pPr>
              <w:tabs>
                <w:tab w:val="left" w:pos="6750"/>
              </w:tabs>
              <w:spacing w:before="120" w:after="120"/>
              <w:rPr>
                <w:rFonts w:cs="Arial"/>
                <w:sz w:val="20"/>
                <w:szCs w:val="20"/>
              </w:rPr>
            </w:pPr>
            <w:r w:rsidRPr="005768F8">
              <w:rPr>
                <w:rFonts w:cs="Arial"/>
                <w:sz w:val="20"/>
                <w:szCs w:val="20"/>
              </w:rPr>
              <w:t>Evidence of compliance with all mandatory requirements</w:t>
            </w:r>
            <w:r w:rsidR="005768F8">
              <w:rPr>
                <w:rFonts w:cs="Arial"/>
                <w:sz w:val="20"/>
                <w:szCs w:val="20"/>
              </w:rPr>
              <w:t xml:space="preserve"> (</w:t>
            </w:r>
            <w:r w:rsidRPr="005768F8">
              <w:rPr>
                <w:rFonts w:cs="Arial"/>
                <w:sz w:val="20"/>
                <w:szCs w:val="20"/>
              </w:rPr>
              <w:t>Certificates of Currency</w:t>
            </w:r>
            <w:r w:rsidR="005768F8">
              <w:rPr>
                <w:rFonts w:cs="Arial"/>
                <w:sz w:val="20"/>
                <w:szCs w:val="20"/>
              </w:rPr>
              <w:t>)</w:t>
            </w:r>
            <w:r w:rsidRPr="005768F8">
              <w:rPr>
                <w:rFonts w:cs="Arial"/>
                <w:sz w:val="20"/>
                <w:szCs w:val="20"/>
              </w:rPr>
              <w:t xml:space="preserve"> attached</w:t>
            </w:r>
            <w:r w:rsidR="005768F8" w:rsidRPr="005768F8">
              <w:rPr>
                <w:rFonts w:cs="Arial"/>
                <w:sz w:val="20"/>
                <w:szCs w:val="20"/>
              </w:rPr>
              <w:t xml:space="preserve"> (Section 5B)</w:t>
            </w:r>
          </w:p>
        </w:tc>
        <w:tc>
          <w:tcPr>
            <w:tcW w:w="2075" w:type="dxa"/>
            <w:shd w:val="clear" w:color="auto" w:fill="auto"/>
            <w:vAlign w:val="center"/>
          </w:tcPr>
          <w:p w14:paraId="7B8E7818" w14:textId="3D7F459F" w:rsidR="00112E58" w:rsidRPr="005768F8" w:rsidRDefault="00112E58" w:rsidP="00112E58">
            <w:pPr>
              <w:pStyle w:val="StyleTableText"/>
              <w:spacing w:before="80" w:after="80"/>
              <w:rPr>
                <w:rFonts w:ascii="Arial" w:hAnsi="Arial" w:cs="Arial"/>
              </w:rPr>
            </w:pPr>
            <w:r w:rsidRPr="005768F8">
              <w:rPr>
                <w:rFonts w:ascii="Arial" w:hAnsi="Arial" w:cs="Arial"/>
                <w:lang w:eastAsia="en-AU"/>
              </w:rPr>
              <w:t xml:space="preserve">Yes   </w:t>
            </w:r>
            <w:sdt>
              <w:sdtPr>
                <w:rPr>
                  <w:rFonts w:ascii="Arial" w:hAnsi="Arial" w:cs="Arial"/>
                  <w:sz w:val="28"/>
                  <w:szCs w:val="28"/>
                </w:rPr>
                <w:id w:val="1878817628"/>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961501194"/>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tc>
      </w:tr>
      <w:tr w:rsidR="00112E58" w:rsidRPr="005768F8" w14:paraId="5291ADF8" w14:textId="77777777" w:rsidTr="00112E58">
        <w:tc>
          <w:tcPr>
            <w:tcW w:w="6941" w:type="dxa"/>
            <w:shd w:val="clear" w:color="auto" w:fill="auto"/>
            <w:vAlign w:val="center"/>
          </w:tcPr>
          <w:p w14:paraId="215552CF" w14:textId="38E14192" w:rsidR="00112E58" w:rsidRPr="005768F8" w:rsidRDefault="00112E58" w:rsidP="00112E58">
            <w:pPr>
              <w:tabs>
                <w:tab w:val="left" w:pos="6750"/>
              </w:tabs>
              <w:spacing w:before="120" w:after="120"/>
              <w:rPr>
                <w:rFonts w:cs="Arial"/>
                <w:sz w:val="20"/>
                <w:szCs w:val="20"/>
              </w:rPr>
            </w:pPr>
            <w:r w:rsidRPr="005768F8">
              <w:rPr>
                <w:rFonts w:cs="Arial"/>
                <w:sz w:val="20"/>
                <w:szCs w:val="20"/>
              </w:rPr>
              <w:t>Any supporting documentation to address the Evaluation Criteria attached</w:t>
            </w:r>
          </w:p>
        </w:tc>
        <w:tc>
          <w:tcPr>
            <w:tcW w:w="2075" w:type="dxa"/>
            <w:shd w:val="clear" w:color="auto" w:fill="auto"/>
            <w:vAlign w:val="center"/>
          </w:tcPr>
          <w:p w14:paraId="61569B53" w14:textId="63258C9D" w:rsidR="00112E58" w:rsidRPr="005768F8" w:rsidRDefault="00112E58" w:rsidP="00112E58">
            <w:pPr>
              <w:pStyle w:val="StyleTableText"/>
              <w:spacing w:before="80" w:after="80"/>
              <w:rPr>
                <w:rFonts w:ascii="Arial" w:hAnsi="Arial" w:cs="Arial"/>
              </w:rPr>
            </w:pPr>
            <w:r w:rsidRPr="005768F8">
              <w:rPr>
                <w:rFonts w:ascii="Arial" w:hAnsi="Arial" w:cs="Arial"/>
                <w:lang w:eastAsia="en-AU"/>
              </w:rPr>
              <w:t xml:space="preserve">Yes   </w:t>
            </w:r>
            <w:sdt>
              <w:sdtPr>
                <w:rPr>
                  <w:rFonts w:ascii="Arial" w:hAnsi="Arial" w:cs="Arial"/>
                  <w:sz w:val="28"/>
                  <w:szCs w:val="28"/>
                </w:rPr>
                <w:id w:val="-1388558860"/>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No   </w:t>
            </w:r>
            <w:sdt>
              <w:sdtPr>
                <w:rPr>
                  <w:rFonts w:ascii="Arial" w:hAnsi="Arial" w:cs="Arial"/>
                  <w:sz w:val="28"/>
                  <w:szCs w:val="28"/>
                </w:rPr>
                <w:id w:val="-293296528"/>
                <w14:checkbox>
                  <w14:checked w14:val="0"/>
                  <w14:checkedState w14:val="00FC" w14:font="Wingdings"/>
                  <w14:uncheckedState w14:val="2610" w14:font="MS Gothic"/>
                </w14:checkbox>
              </w:sdtPr>
              <w:sdtEndPr/>
              <w:sdtContent>
                <w:r w:rsidRPr="005768F8">
                  <w:rPr>
                    <w:rFonts w:ascii="Segoe UI Symbol" w:eastAsia="MS Gothic" w:hAnsi="Segoe UI Symbol" w:cs="Segoe UI Symbol"/>
                    <w:sz w:val="28"/>
                    <w:szCs w:val="28"/>
                  </w:rPr>
                  <w:t>☐</w:t>
                </w:r>
              </w:sdtContent>
            </w:sdt>
            <w:r w:rsidRPr="005768F8">
              <w:rPr>
                <w:rFonts w:ascii="Arial" w:hAnsi="Arial" w:cs="Arial"/>
                <w:lang w:eastAsia="en-AU"/>
              </w:rPr>
              <w:t xml:space="preserve">  </w:t>
            </w:r>
          </w:p>
        </w:tc>
      </w:tr>
    </w:tbl>
    <w:p w14:paraId="0571F68A" w14:textId="77777777" w:rsidR="00F43CE1" w:rsidRPr="00B753F6" w:rsidRDefault="00F43CE1" w:rsidP="00A95377">
      <w:pPr>
        <w:pStyle w:val="Heading1"/>
      </w:pPr>
      <w:r w:rsidRPr="00B753F6">
        <w:t>DECLARATION</w:t>
      </w:r>
    </w:p>
    <w:p w14:paraId="000BCB74" w14:textId="77777777" w:rsidR="00F43CE1" w:rsidRPr="00A95377" w:rsidRDefault="00F43CE1" w:rsidP="00A95377">
      <w:pPr>
        <w:rPr>
          <w:sz w:val="20"/>
          <w:szCs w:val="20"/>
        </w:rPr>
      </w:pPr>
      <w:r w:rsidRPr="00A95377">
        <w:rPr>
          <w:sz w:val="20"/>
          <w:szCs w:val="20"/>
        </w:rPr>
        <w:t>I/we declare that in submitting the Quote and this declaration:</w:t>
      </w:r>
    </w:p>
    <w:p w14:paraId="5F88C0E9" w14:textId="77777777" w:rsidR="00F43CE1" w:rsidRPr="00A95377" w:rsidRDefault="00F43CE1" w:rsidP="00A95377">
      <w:pPr>
        <w:ind w:left="284" w:hanging="284"/>
        <w:rPr>
          <w:sz w:val="20"/>
          <w:szCs w:val="20"/>
        </w:rPr>
      </w:pPr>
      <w:r w:rsidRPr="00A95377">
        <w:rPr>
          <w:sz w:val="20"/>
          <w:szCs w:val="20"/>
        </w:rPr>
        <w:t>a.</w:t>
      </w:r>
      <w:r w:rsidRPr="00A95377">
        <w:rPr>
          <w:sz w:val="20"/>
          <w:szCs w:val="20"/>
        </w:rPr>
        <w:tab/>
        <w:t>the information provided is true, accurate and complete and not misleading in any material respect</w:t>
      </w:r>
    </w:p>
    <w:p w14:paraId="1C5D8516" w14:textId="77777777" w:rsidR="00F43CE1" w:rsidRPr="00A95377" w:rsidRDefault="00F43CE1" w:rsidP="00A95377">
      <w:pPr>
        <w:ind w:left="284" w:hanging="284"/>
        <w:rPr>
          <w:sz w:val="20"/>
          <w:szCs w:val="20"/>
        </w:rPr>
      </w:pPr>
      <w:r w:rsidRPr="00A95377">
        <w:rPr>
          <w:sz w:val="20"/>
          <w:szCs w:val="20"/>
        </w:rPr>
        <w:t>b.</w:t>
      </w:r>
      <w:r w:rsidRPr="00A95377">
        <w:rPr>
          <w:sz w:val="20"/>
          <w:szCs w:val="20"/>
        </w:rPr>
        <w:tab/>
        <w:t>the Quote does not contain intellectual property that will breach a third party’s rights</w:t>
      </w:r>
    </w:p>
    <w:p w14:paraId="4AC76752" w14:textId="22E166BC" w:rsidR="00F43CE1" w:rsidRPr="00A95377" w:rsidRDefault="00F43CE1" w:rsidP="00A95377">
      <w:pPr>
        <w:ind w:left="284" w:hanging="284"/>
        <w:rPr>
          <w:sz w:val="20"/>
          <w:szCs w:val="20"/>
        </w:rPr>
      </w:pPr>
      <w:r w:rsidRPr="00A95377">
        <w:rPr>
          <w:sz w:val="20"/>
          <w:szCs w:val="20"/>
        </w:rPr>
        <w:t>c.</w:t>
      </w:r>
      <w:r w:rsidRPr="00A95377">
        <w:rPr>
          <w:sz w:val="20"/>
          <w:szCs w:val="20"/>
        </w:rPr>
        <w:tab/>
        <w:t xml:space="preserve">I/we have secured all appropriate authorisations to submit this Quote, to make the statements and to provide the information in the Quote and I/we am/are not aware of any impediments to </w:t>
      </w:r>
      <w:proofErr w:type="gramStart"/>
      <w:r w:rsidRPr="00A95377">
        <w:rPr>
          <w:sz w:val="20"/>
          <w:szCs w:val="20"/>
        </w:rPr>
        <w:t>enter into</w:t>
      </w:r>
      <w:proofErr w:type="gramEnd"/>
      <w:r w:rsidRPr="00A95377">
        <w:rPr>
          <w:sz w:val="20"/>
          <w:szCs w:val="20"/>
        </w:rPr>
        <w:t xml:space="preserve"> a Contract to deliver the </w:t>
      </w:r>
      <w:r w:rsidR="005944E5" w:rsidRPr="00A95377">
        <w:rPr>
          <w:sz w:val="20"/>
          <w:szCs w:val="20"/>
        </w:rPr>
        <w:t>r</w:t>
      </w:r>
      <w:r w:rsidRPr="00A95377">
        <w:rPr>
          <w:sz w:val="20"/>
          <w:szCs w:val="20"/>
        </w:rPr>
        <w:t>equirements.</w:t>
      </w:r>
    </w:p>
    <w:p w14:paraId="5ED395D2" w14:textId="77777777" w:rsidR="00F43CE1" w:rsidRPr="00A95377" w:rsidRDefault="00F43CE1" w:rsidP="00A95377">
      <w:pPr>
        <w:rPr>
          <w:sz w:val="20"/>
          <w:szCs w:val="20"/>
        </w:rPr>
      </w:pPr>
      <w:r w:rsidRPr="00A95377">
        <w:rPr>
          <w:sz w:val="20"/>
          <w:szCs w:val="20"/>
        </w:rPr>
        <w:t xml:space="preserve">I/we understand that the falsification of information, supplying misleading information or the suppression of material information in this declaration and the Quote may result in the Quote being eliminated from further participation in the RFQ process and may be grounds for termination of any Contract awarded </w:t>
      </w:r>
      <w:proofErr w:type="gramStart"/>
      <w:r w:rsidRPr="00A95377">
        <w:rPr>
          <w:sz w:val="20"/>
          <w:szCs w:val="20"/>
        </w:rPr>
        <w:t>as a result of</w:t>
      </w:r>
      <w:proofErr w:type="gramEnd"/>
      <w:r w:rsidRPr="00A95377">
        <w:rPr>
          <w:sz w:val="20"/>
          <w:szCs w:val="20"/>
        </w:rPr>
        <w:t xml:space="preserve"> the RFQ.</w:t>
      </w:r>
    </w:p>
    <w:p w14:paraId="30503FC0" w14:textId="37DD310F" w:rsidR="00F43CE1" w:rsidRPr="00A95377" w:rsidRDefault="00F43CE1" w:rsidP="00A95377">
      <w:pPr>
        <w:rPr>
          <w:sz w:val="20"/>
          <w:szCs w:val="20"/>
        </w:rPr>
      </w:pPr>
      <w:r w:rsidRPr="00A95377">
        <w:rPr>
          <w:sz w:val="20"/>
          <w:szCs w:val="20"/>
        </w:rPr>
        <w:t xml:space="preserve">By signing this declaration the signatory below represents, warrants and agrees that he/she has been authorised by the </w:t>
      </w:r>
      <w:r w:rsidR="00CD317F" w:rsidRPr="00A95377">
        <w:rPr>
          <w:sz w:val="20"/>
          <w:szCs w:val="20"/>
        </w:rPr>
        <w:t>Supplier</w:t>
      </w:r>
      <w:r w:rsidRPr="00A95377">
        <w:rPr>
          <w:sz w:val="20"/>
          <w:szCs w:val="20"/>
        </w:rPr>
        <w:t>/s to make this declaration on its/their behalf.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AE5576" w:rsidRPr="00A95377" w14:paraId="153366AC" w14:textId="77777777" w:rsidTr="00CF1BE2">
        <w:trPr>
          <w:trHeight w:val="454"/>
        </w:trPr>
        <w:tc>
          <w:tcPr>
            <w:tcW w:w="2689" w:type="dxa"/>
            <w:vAlign w:val="center"/>
          </w:tcPr>
          <w:p w14:paraId="5CABC3BA" w14:textId="53E66F9C" w:rsidR="00AE5576" w:rsidRPr="00A95377" w:rsidRDefault="00AE5576" w:rsidP="00A95377">
            <w:pPr>
              <w:rPr>
                <w:sz w:val="20"/>
                <w:szCs w:val="20"/>
              </w:rPr>
            </w:pPr>
            <w:r w:rsidRPr="00A95377">
              <w:rPr>
                <w:sz w:val="20"/>
                <w:szCs w:val="20"/>
              </w:rPr>
              <w:t>Signature:</w:t>
            </w:r>
          </w:p>
        </w:tc>
        <w:tc>
          <w:tcPr>
            <w:tcW w:w="6327" w:type="dxa"/>
            <w:tcBorders>
              <w:bottom w:val="dashed" w:sz="4" w:space="0" w:color="auto"/>
            </w:tcBorders>
            <w:vAlign w:val="center"/>
          </w:tcPr>
          <w:p w14:paraId="73F22CF3" w14:textId="77777777" w:rsidR="00AE5576" w:rsidRPr="00A95377" w:rsidRDefault="00AE5576" w:rsidP="00A95377">
            <w:pPr>
              <w:rPr>
                <w:sz w:val="20"/>
                <w:szCs w:val="20"/>
                <w:highlight w:val="yellow"/>
              </w:rPr>
            </w:pPr>
          </w:p>
          <w:p w14:paraId="769AEF04" w14:textId="77777777" w:rsidR="00CF1BE2" w:rsidRPr="00A95377" w:rsidRDefault="00CF1BE2" w:rsidP="00A95377">
            <w:pPr>
              <w:rPr>
                <w:sz w:val="20"/>
                <w:szCs w:val="20"/>
                <w:highlight w:val="yellow"/>
              </w:rPr>
            </w:pPr>
          </w:p>
          <w:p w14:paraId="44809DD2" w14:textId="77777777" w:rsidR="00CF1BE2" w:rsidRPr="00A95377" w:rsidRDefault="00CF1BE2" w:rsidP="00A95377">
            <w:pPr>
              <w:rPr>
                <w:sz w:val="20"/>
                <w:szCs w:val="20"/>
                <w:highlight w:val="yellow"/>
              </w:rPr>
            </w:pPr>
          </w:p>
        </w:tc>
      </w:tr>
      <w:tr w:rsidR="00AE5576" w:rsidRPr="00A95377" w14:paraId="037B0A8D" w14:textId="77777777" w:rsidTr="00CF1BE2">
        <w:trPr>
          <w:trHeight w:val="454"/>
        </w:trPr>
        <w:tc>
          <w:tcPr>
            <w:tcW w:w="2689" w:type="dxa"/>
            <w:vAlign w:val="center"/>
          </w:tcPr>
          <w:p w14:paraId="6FF67EBE" w14:textId="4A548558" w:rsidR="00AE5576" w:rsidRPr="00A95377" w:rsidRDefault="00AE5576" w:rsidP="00A95377">
            <w:pPr>
              <w:rPr>
                <w:sz w:val="20"/>
                <w:szCs w:val="20"/>
              </w:rPr>
            </w:pPr>
            <w:r w:rsidRPr="00A95377">
              <w:rPr>
                <w:sz w:val="20"/>
                <w:szCs w:val="20"/>
              </w:rPr>
              <w:t>Full name:</w:t>
            </w:r>
          </w:p>
        </w:tc>
        <w:tc>
          <w:tcPr>
            <w:tcW w:w="6327" w:type="dxa"/>
            <w:tcBorders>
              <w:top w:val="dashed" w:sz="4" w:space="0" w:color="auto"/>
              <w:bottom w:val="dashed" w:sz="4" w:space="0" w:color="auto"/>
            </w:tcBorders>
            <w:vAlign w:val="center"/>
          </w:tcPr>
          <w:p w14:paraId="5E6929F2" w14:textId="77777777" w:rsidR="00AE5576" w:rsidRPr="00A95377" w:rsidRDefault="00AE5576" w:rsidP="00A95377">
            <w:pPr>
              <w:rPr>
                <w:sz w:val="20"/>
                <w:szCs w:val="20"/>
                <w:highlight w:val="yellow"/>
              </w:rPr>
            </w:pPr>
          </w:p>
        </w:tc>
      </w:tr>
      <w:tr w:rsidR="00AE5576" w:rsidRPr="00A95377" w14:paraId="29CEA676" w14:textId="77777777" w:rsidTr="00CF1BE2">
        <w:trPr>
          <w:trHeight w:val="454"/>
        </w:trPr>
        <w:tc>
          <w:tcPr>
            <w:tcW w:w="2689" w:type="dxa"/>
            <w:vAlign w:val="center"/>
          </w:tcPr>
          <w:p w14:paraId="22506A56" w14:textId="278C5A5C" w:rsidR="00AE5576" w:rsidRPr="00A95377" w:rsidRDefault="00AE5576" w:rsidP="00A95377">
            <w:pPr>
              <w:rPr>
                <w:sz w:val="20"/>
                <w:szCs w:val="20"/>
              </w:rPr>
            </w:pPr>
            <w:r w:rsidRPr="00A95377">
              <w:rPr>
                <w:sz w:val="20"/>
                <w:szCs w:val="20"/>
              </w:rPr>
              <w:t>Title/position:</w:t>
            </w:r>
          </w:p>
        </w:tc>
        <w:tc>
          <w:tcPr>
            <w:tcW w:w="6327" w:type="dxa"/>
            <w:tcBorders>
              <w:top w:val="dashed" w:sz="4" w:space="0" w:color="auto"/>
              <w:bottom w:val="dashed" w:sz="4" w:space="0" w:color="auto"/>
            </w:tcBorders>
            <w:vAlign w:val="center"/>
          </w:tcPr>
          <w:p w14:paraId="020C380B" w14:textId="77777777" w:rsidR="00AE5576" w:rsidRPr="00A95377" w:rsidRDefault="00AE5576" w:rsidP="00A95377">
            <w:pPr>
              <w:rPr>
                <w:sz w:val="20"/>
                <w:szCs w:val="20"/>
                <w:highlight w:val="yellow"/>
              </w:rPr>
            </w:pPr>
          </w:p>
        </w:tc>
      </w:tr>
      <w:tr w:rsidR="00AE5576" w:rsidRPr="00A95377" w14:paraId="3338A588" w14:textId="77777777" w:rsidTr="00CF1BE2">
        <w:trPr>
          <w:trHeight w:val="454"/>
        </w:trPr>
        <w:tc>
          <w:tcPr>
            <w:tcW w:w="2689" w:type="dxa"/>
            <w:vAlign w:val="center"/>
          </w:tcPr>
          <w:p w14:paraId="77D4B3A4" w14:textId="4E7349A5" w:rsidR="00AE5576" w:rsidRPr="00A95377" w:rsidRDefault="00AE5576" w:rsidP="00A95377">
            <w:pPr>
              <w:rPr>
                <w:sz w:val="20"/>
                <w:szCs w:val="20"/>
              </w:rPr>
            </w:pPr>
            <w:r w:rsidRPr="00A95377">
              <w:rPr>
                <w:sz w:val="20"/>
                <w:szCs w:val="20"/>
              </w:rPr>
              <w:t>Name of organisation:</w:t>
            </w:r>
          </w:p>
        </w:tc>
        <w:tc>
          <w:tcPr>
            <w:tcW w:w="6327" w:type="dxa"/>
            <w:tcBorders>
              <w:top w:val="dashed" w:sz="4" w:space="0" w:color="auto"/>
              <w:bottom w:val="dashed" w:sz="4" w:space="0" w:color="auto"/>
            </w:tcBorders>
            <w:vAlign w:val="center"/>
          </w:tcPr>
          <w:p w14:paraId="35FC82F4" w14:textId="77777777" w:rsidR="00AE5576" w:rsidRPr="00A95377" w:rsidRDefault="00AE5576" w:rsidP="00A95377">
            <w:pPr>
              <w:rPr>
                <w:sz w:val="20"/>
                <w:szCs w:val="20"/>
                <w:highlight w:val="yellow"/>
              </w:rPr>
            </w:pPr>
          </w:p>
        </w:tc>
      </w:tr>
      <w:tr w:rsidR="00AE5576" w:rsidRPr="00A95377" w14:paraId="1A55ECD8" w14:textId="77777777" w:rsidTr="00CF1BE2">
        <w:trPr>
          <w:trHeight w:val="454"/>
        </w:trPr>
        <w:tc>
          <w:tcPr>
            <w:tcW w:w="2689" w:type="dxa"/>
            <w:vAlign w:val="center"/>
          </w:tcPr>
          <w:p w14:paraId="1F33128C" w14:textId="3FAC6689" w:rsidR="00AE5576" w:rsidRPr="00A95377" w:rsidRDefault="00AE5576" w:rsidP="00A95377">
            <w:pPr>
              <w:rPr>
                <w:sz w:val="20"/>
                <w:szCs w:val="20"/>
              </w:rPr>
            </w:pPr>
            <w:r w:rsidRPr="00A95377">
              <w:rPr>
                <w:sz w:val="20"/>
                <w:szCs w:val="20"/>
              </w:rPr>
              <w:t>Date:</w:t>
            </w:r>
          </w:p>
        </w:tc>
        <w:tc>
          <w:tcPr>
            <w:tcW w:w="6327" w:type="dxa"/>
            <w:tcBorders>
              <w:top w:val="dashed" w:sz="4" w:space="0" w:color="auto"/>
              <w:bottom w:val="dashed" w:sz="4" w:space="0" w:color="auto"/>
            </w:tcBorders>
            <w:vAlign w:val="center"/>
          </w:tcPr>
          <w:p w14:paraId="055B4AEC" w14:textId="77777777" w:rsidR="00AE5576" w:rsidRPr="00A95377" w:rsidRDefault="00AE5576" w:rsidP="00A95377">
            <w:pPr>
              <w:rPr>
                <w:sz w:val="20"/>
                <w:szCs w:val="20"/>
              </w:rPr>
            </w:pPr>
          </w:p>
        </w:tc>
      </w:tr>
    </w:tbl>
    <w:p w14:paraId="71F85003" w14:textId="77777777" w:rsidR="00F43CE1" w:rsidRPr="00A95377" w:rsidRDefault="00F43CE1" w:rsidP="009A4EF6"/>
    <w:sectPr w:rsidR="00F43CE1" w:rsidRPr="00A95377" w:rsidSect="00A9537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961D" w14:textId="77777777" w:rsidR="00FD2C11" w:rsidRDefault="00FD2C11" w:rsidP="00C55220">
      <w:pPr>
        <w:spacing w:after="0" w:line="240" w:lineRule="auto"/>
      </w:pPr>
      <w:r>
        <w:separator/>
      </w:r>
    </w:p>
  </w:endnote>
  <w:endnote w:type="continuationSeparator" w:id="0">
    <w:p w14:paraId="35EF354A" w14:textId="77777777" w:rsidR="00FD2C11" w:rsidRDefault="00FD2C11" w:rsidP="00C5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64652120"/>
      <w:docPartObj>
        <w:docPartGallery w:val="Page Numbers (Bottom of Page)"/>
        <w:docPartUnique/>
      </w:docPartObj>
    </w:sdtPr>
    <w:sdtEndPr>
      <w:rPr>
        <w:noProof/>
      </w:rPr>
    </w:sdtEndPr>
    <w:sdtContent>
      <w:p w14:paraId="7B13766E" w14:textId="3238BB37" w:rsidR="003319D9" w:rsidRPr="003319D9" w:rsidRDefault="003319D9">
        <w:pPr>
          <w:pStyle w:val="Footer"/>
          <w:jc w:val="center"/>
          <w:rPr>
            <w:sz w:val="20"/>
            <w:szCs w:val="20"/>
          </w:rPr>
        </w:pPr>
        <w:r w:rsidRPr="003319D9">
          <w:rPr>
            <w:sz w:val="20"/>
            <w:szCs w:val="20"/>
          </w:rPr>
          <w:fldChar w:fldCharType="begin"/>
        </w:r>
        <w:r w:rsidRPr="003319D9">
          <w:rPr>
            <w:sz w:val="20"/>
            <w:szCs w:val="20"/>
          </w:rPr>
          <w:instrText xml:space="preserve"> PAGE   \* MERGEFORMAT </w:instrText>
        </w:r>
        <w:r w:rsidRPr="003319D9">
          <w:rPr>
            <w:sz w:val="20"/>
            <w:szCs w:val="20"/>
          </w:rPr>
          <w:fldChar w:fldCharType="separate"/>
        </w:r>
        <w:r w:rsidRPr="003319D9">
          <w:rPr>
            <w:noProof/>
            <w:sz w:val="20"/>
            <w:szCs w:val="20"/>
          </w:rPr>
          <w:t>2</w:t>
        </w:r>
        <w:r w:rsidRPr="003319D9">
          <w:rPr>
            <w:noProof/>
            <w:sz w:val="20"/>
            <w:szCs w:val="20"/>
          </w:rPr>
          <w:fldChar w:fldCharType="end"/>
        </w:r>
      </w:p>
    </w:sdtContent>
  </w:sdt>
  <w:p w14:paraId="7CEF564D" w14:textId="77777777" w:rsidR="005B0544" w:rsidRDefault="005B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472A" w14:textId="77777777" w:rsidR="00FD2C11" w:rsidRDefault="00FD2C11" w:rsidP="00C55220">
      <w:pPr>
        <w:spacing w:after="0" w:line="240" w:lineRule="auto"/>
      </w:pPr>
      <w:r>
        <w:separator/>
      </w:r>
    </w:p>
  </w:footnote>
  <w:footnote w:type="continuationSeparator" w:id="0">
    <w:p w14:paraId="11AA7F77" w14:textId="77777777" w:rsidR="00FD2C11" w:rsidRDefault="00FD2C11" w:rsidP="00C55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405"/>
      <w:gridCol w:w="6611"/>
    </w:tblGrid>
    <w:tr w:rsidR="00C55220" w14:paraId="2403B1C6" w14:textId="77777777" w:rsidTr="00C55220">
      <w:tc>
        <w:tcPr>
          <w:tcW w:w="2405" w:type="dxa"/>
        </w:tcPr>
        <w:p w14:paraId="61D2F809" w14:textId="04346F69" w:rsidR="00C55220" w:rsidRDefault="00C55220" w:rsidP="00C55220">
          <w:pPr>
            <w:pStyle w:val="Title"/>
          </w:pPr>
          <w:r>
            <w:rPr>
              <w:noProof/>
            </w:rPr>
            <w:drawing>
              <wp:inline distT="0" distB="0" distL="0" distR="0" wp14:anchorId="6AA2BA87" wp14:editId="7FDAAD66">
                <wp:extent cx="1381125" cy="1371600"/>
                <wp:effectExtent l="0" t="0" r="0" b="0"/>
                <wp:docPr id="954463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tc>
      <w:tc>
        <w:tcPr>
          <w:tcW w:w="6611" w:type="dxa"/>
        </w:tcPr>
        <w:p w14:paraId="66518252" w14:textId="0F06C3ED" w:rsidR="00C55220" w:rsidRPr="00C55220" w:rsidRDefault="00C55220" w:rsidP="00C55220">
          <w:pPr>
            <w:pStyle w:val="Title"/>
          </w:pPr>
          <w:r w:rsidRPr="00C55220">
            <w:t>REQUEST FOR QUOTE (RFQ)</w:t>
          </w:r>
        </w:p>
        <w:p w14:paraId="6F5FC7ED" w14:textId="77777777" w:rsidR="00C55220" w:rsidRDefault="00C55220" w:rsidP="00C55220">
          <w:pPr>
            <w:pStyle w:val="Title"/>
          </w:pPr>
        </w:p>
        <w:p w14:paraId="758254FF" w14:textId="34EC7C0D" w:rsidR="00C55220" w:rsidRDefault="00C55220" w:rsidP="00C55220">
          <w:pPr>
            <w:pStyle w:val="Title"/>
          </w:pPr>
          <w:r w:rsidRPr="00C55220">
            <w:t>Australasia-Pacific Extension Network Limited (APEN)</w:t>
          </w:r>
        </w:p>
      </w:tc>
    </w:tr>
  </w:tbl>
  <w:p w14:paraId="2776CCA9" w14:textId="49DD6C52" w:rsidR="00C55220" w:rsidRDefault="00C55220" w:rsidP="00C5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99EA" w14:textId="77777777" w:rsidR="00AE66ED" w:rsidRDefault="00AE6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ECB"/>
    <w:multiLevelType w:val="hybridMultilevel"/>
    <w:tmpl w:val="08F6042A"/>
    <w:lvl w:ilvl="0" w:tplc="0A8E5BD8">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EC976C3"/>
    <w:multiLevelType w:val="hybridMultilevel"/>
    <w:tmpl w:val="6D467D28"/>
    <w:lvl w:ilvl="0" w:tplc="A4C0CB78">
      <w:start w:val="1"/>
      <w:numFmt w:val="lowerLetter"/>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A14910"/>
    <w:multiLevelType w:val="hybridMultilevel"/>
    <w:tmpl w:val="02EA3D1C"/>
    <w:lvl w:ilvl="0" w:tplc="EC226334">
      <w:start w:val="1"/>
      <w:numFmt w:val="lowerLetter"/>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263D6B"/>
    <w:multiLevelType w:val="hybridMultilevel"/>
    <w:tmpl w:val="2506AE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3E3690"/>
    <w:multiLevelType w:val="hybridMultilevel"/>
    <w:tmpl w:val="03C61ED8"/>
    <w:lvl w:ilvl="0" w:tplc="378A0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55158"/>
    <w:multiLevelType w:val="hybridMultilevel"/>
    <w:tmpl w:val="2506AE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F441CB"/>
    <w:multiLevelType w:val="hybridMultilevel"/>
    <w:tmpl w:val="981001BA"/>
    <w:lvl w:ilvl="0" w:tplc="8214AC40">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6F40B2"/>
    <w:multiLevelType w:val="hybridMultilevel"/>
    <w:tmpl w:val="A1AE2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8732E5"/>
    <w:multiLevelType w:val="hybridMultilevel"/>
    <w:tmpl w:val="906A9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03A1A67"/>
    <w:multiLevelType w:val="hybridMultilevel"/>
    <w:tmpl w:val="1C8C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D61FBE"/>
    <w:multiLevelType w:val="hybridMultilevel"/>
    <w:tmpl w:val="CB564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AC0F3B"/>
    <w:multiLevelType w:val="hybridMultilevel"/>
    <w:tmpl w:val="499EA086"/>
    <w:lvl w:ilvl="0" w:tplc="9E7C67CA">
      <w:start w:val="1"/>
      <w:numFmt w:val="lowerLetter"/>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101F79"/>
    <w:multiLevelType w:val="hybridMultilevel"/>
    <w:tmpl w:val="1776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5D690B"/>
    <w:multiLevelType w:val="hybridMultilevel"/>
    <w:tmpl w:val="2506AE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A474E6"/>
    <w:multiLevelType w:val="hybridMultilevel"/>
    <w:tmpl w:val="E1540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276F72"/>
    <w:multiLevelType w:val="hybridMultilevel"/>
    <w:tmpl w:val="8C3A275A"/>
    <w:lvl w:ilvl="0" w:tplc="04E07A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8C0314"/>
    <w:multiLevelType w:val="hybridMultilevel"/>
    <w:tmpl w:val="60841EBC"/>
    <w:lvl w:ilvl="0" w:tplc="1AC4109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2884412">
    <w:abstractNumId w:val="12"/>
  </w:num>
  <w:num w:numId="2" w16cid:durableId="260380172">
    <w:abstractNumId w:val="16"/>
  </w:num>
  <w:num w:numId="3" w16cid:durableId="1250432829">
    <w:abstractNumId w:val="15"/>
  </w:num>
  <w:num w:numId="4" w16cid:durableId="483467846">
    <w:abstractNumId w:val="13"/>
  </w:num>
  <w:num w:numId="5" w16cid:durableId="1797482848">
    <w:abstractNumId w:val="5"/>
  </w:num>
  <w:num w:numId="6" w16cid:durableId="1799685479">
    <w:abstractNumId w:val="3"/>
  </w:num>
  <w:num w:numId="7" w16cid:durableId="1112439521">
    <w:abstractNumId w:val="14"/>
  </w:num>
  <w:num w:numId="8" w16cid:durableId="2028094877">
    <w:abstractNumId w:val="10"/>
  </w:num>
  <w:num w:numId="9" w16cid:durableId="321852475">
    <w:abstractNumId w:val="7"/>
  </w:num>
  <w:num w:numId="10" w16cid:durableId="1101484732">
    <w:abstractNumId w:val="9"/>
  </w:num>
  <w:num w:numId="11" w16cid:durableId="32047724">
    <w:abstractNumId w:val="0"/>
  </w:num>
  <w:num w:numId="12" w16cid:durableId="1980843551">
    <w:abstractNumId w:val="4"/>
    <w:lvlOverride w:ilvl="0">
      <w:startOverride w:val="1"/>
    </w:lvlOverride>
  </w:num>
  <w:num w:numId="13" w16cid:durableId="636882427">
    <w:abstractNumId w:val="1"/>
  </w:num>
  <w:num w:numId="14" w16cid:durableId="1215501507">
    <w:abstractNumId w:val="6"/>
  </w:num>
  <w:num w:numId="15" w16cid:durableId="1652828706">
    <w:abstractNumId w:val="2"/>
    <w:lvlOverride w:ilvl="0">
      <w:startOverride w:val="1"/>
    </w:lvlOverride>
  </w:num>
  <w:num w:numId="16" w16cid:durableId="1867677384">
    <w:abstractNumId w:val="2"/>
    <w:lvlOverride w:ilvl="0">
      <w:startOverride w:val="1"/>
    </w:lvlOverride>
  </w:num>
  <w:num w:numId="17" w16cid:durableId="1834031670">
    <w:abstractNumId w:val="2"/>
    <w:lvlOverride w:ilvl="0">
      <w:startOverride w:val="2"/>
    </w:lvlOverride>
  </w:num>
  <w:num w:numId="18" w16cid:durableId="1844319472">
    <w:abstractNumId w:val="11"/>
    <w:lvlOverride w:ilvl="0">
      <w:startOverride w:val="1"/>
    </w:lvlOverride>
  </w:num>
  <w:num w:numId="19" w16cid:durableId="137646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1"/>
    <w:rsid w:val="00006139"/>
    <w:rsid w:val="000605AF"/>
    <w:rsid w:val="00083490"/>
    <w:rsid w:val="0009057A"/>
    <w:rsid w:val="000A21B0"/>
    <w:rsid w:val="000E3440"/>
    <w:rsid w:val="0010683A"/>
    <w:rsid w:val="00112E58"/>
    <w:rsid w:val="00135037"/>
    <w:rsid w:val="00172F33"/>
    <w:rsid w:val="001F1809"/>
    <w:rsid w:val="00233139"/>
    <w:rsid w:val="002846F7"/>
    <w:rsid w:val="002873BF"/>
    <w:rsid w:val="002F1C57"/>
    <w:rsid w:val="00300CB9"/>
    <w:rsid w:val="003319D9"/>
    <w:rsid w:val="00374B87"/>
    <w:rsid w:val="003831E9"/>
    <w:rsid w:val="00387A7A"/>
    <w:rsid w:val="003A5A73"/>
    <w:rsid w:val="003D30CF"/>
    <w:rsid w:val="00417FA9"/>
    <w:rsid w:val="00423E9C"/>
    <w:rsid w:val="004A71BB"/>
    <w:rsid w:val="004C4D3B"/>
    <w:rsid w:val="005768F8"/>
    <w:rsid w:val="005944E5"/>
    <w:rsid w:val="005B0544"/>
    <w:rsid w:val="005F7E80"/>
    <w:rsid w:val="00604FB0"/>
    <w:rsid w:val="00606BB7"/>
    <w:rsid w:val="006443DB"/>
    <w:rsid w:val="006471B7"/>
    <w:rsid w:val="00656D78"/>
    <w:rsid w:val="007903B9"/>
    <w:rsid w:val="007D3EA2"/>
    <w:rsid w:val="00832EF9"/>
    <w:rsid w:val="0085015E"/>
    <w:rsid w:val="00873B5A"/>
    <w:rsid w:val="008954DD"/>
    <w:rsid w:val="008F531E"/>
    <w:rsid w:val="009034AB"/>
    <w:rsid w:val="00970398"/>
    <w:rsid w:val="009A4EF6"/>
    <w:rsid w:val="009F6C07"/>
    <w:rsid w:val="00A24C64"/>
    <w:rsid w:val="00A278A1"/>
    <w:rsid w:val="00A73E4B"/>
    <w:rsid w:val="00A95377"/>
    <w:rsid w:val="00AE5576"/>
    <w:rsid w:val="00AE66ED"/>
    <w:rsid w:val="00AF7756"/>
    <w:rsid w:val="00B0442D"/>
    <w:rsid w:val="00B12DF5"/>
    <w:rsid w:val="00B3086A"/>
    <w:rsid w:val="00B75097"/>
    <w:rsid w:val="00B753F6"/>
    <w:rsid w:val="00C16206"/>
    <w:rsid w:val="00C36FCA"/>
    <w:rsid w:val="00C41BEC"/>
    <w:rsid w:val="00C55220"/>
    <w:rsid w:val="00C61D0F"/>
    <w:rsid w:val="00C705A0"/>
    <w:rsid w:val="00C86391"/>
    <w:rsid w:val="00CA5E78"/>
    <w:rsid w:val="00CC5EEF"/>
    <w:rsid w:val="00CD317F"/>
    <w:rsid w:val="00CF1BE2"/>
    <w:rsid w:val="00DA64AA"/>
    <w:rsid w:val="00DB00DA"/>
    <w:rsid w:val="00DB48CD"/>
    <w:rsid w:val="00E07983"/>
    <w:rsid w:val="00E4726D"/>
    <w:rsid w:val="00E516B8"/>
    <w:rsid w:val="00E61E54"/>
    <w:rsid w:val="00E8184C"/>
    <w:rsid w:val="00E97E46"/>
    <w:rsid w:val="00EB6965"/>
    <w:rsid w:val="00ED4669"/>
    <w:rsid w:val="00ED7EE1"/>
    <w:rsid w:val="00F03FD1"/>
    <w:rsid w:val="00F1266C"/>
    <w:rsid w:val="00F1556F"/>
    <w:rsid w:val="00F40BE3"/>
    <w:rsid w:val="00F43CE1"/>
    <w:rsid w:val="00F468AC"/>
    <w:rsid w:val="00F46929"/>
    <w:rsid w:val="00F62056"/>
    <w:rsid w:val="00F70879"/>
    <w:rsid w:val="00FB16C0"/>
    <w:rsid w:val="00FB7BD1"/>
    <w:rsid w:val="00FD2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B4E3"/>
  <w15:chartTrackingRefBased/>
  <w15:docId w15:val="{FBC5957F-18D2-407B-8C0F-388F5178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E2"/>
    <w:rPr>
      <w:rFonts w:ascii="Arial" w:hAnsi="Arial"/>
    </w:rPr>
  </w:style>
  <w:style w:type="paragraph" w:styleId="Heading1">
    <w:name w:val="heading 1"/>
    <w:basedOn w:val="Normal"/>
    <w:next w:val="Normal"/>
    <w:link w:val="Heading1Char"/>
    <w:autoRedefine/>
    <w:uiPriority w:val="9"/>
    <w:qFormat/>
    <w:rsid w:val="00B753F6"/>
    <w:pPr>
      <w:keepNext/>
      <w:keepLines/>
      <w:spacing w:before="360" w:after="120"/>
      <w:outlineLvl w:val="0"/>
    </w:pPr>
    <w:rPr>
      <w:rFonts w:eastAsiaTheme="majorEastAsia" w:cstheme="majorBidi"/>
      <w:b/>
      <w:sz w:val="24"/>
      <w:szCs w:val="40"/>
    </w:rPr>
  </w:style>
  <w:style w:type="paragraph" w:styleId="Heading2">
    <w:name w:val="heading 2"/>
    <w:basedOn w:val="Normal"/>
    <w:next w:val="Normal"/>
    <w:link w:val="Heading2Char"/>
    <w:autoRedefine/>
    <w:uiPriority w:val="9"/>
    <w:unhideWhenUsed/>
    <w:qFormat/>
    <w:rsid w:val="00CF1BE2"/>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F43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3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3F6"/>
    <w:rPr>
      <w:rFonts w:ascii="Arial" w:eastAsiaTheme="majorEastAsia" w:hAnsi="Arial" w:cstheme="majorBidi"/>
      <w:b/>
      <w:sz w:val="24"/>
      <w:szCs w:val="40"/>
    </w:rPr>
  </w:style>
  <w:style w:type="character" w:customStyle="1" w:styleId="Heading2Char">
    <w:name w:val="Heading 2 Char"/>
    <w:basedOn w:val="DefaultParagraphFont"/>
    <w:link w:val="Heading2"/>
    <w:uiPriority w:val="9"/>
    <w:rsid w:val="00CF1BE2"/>
    <w:rPr>
      <w:rFonts w:ascii="Arial" w:eastAsiaTheme="majorEastAsia" w:hAnsi="Arial" w:cstheme="majorBidi"/>
      <w:b/>
      <w:szCs w:val="32"/>
    </w:rPr>
  </w:style>
  <w:style w:type="character" w:customStyle="1" w:styleId="Heading3Char">
    <w:name w:val="Heading 3 Char"/>
    <w:basedOn w:val="DefaultParagraphFont"/>
    <w:link w:val="Heading3"/>
    <w:uiPriority w:val="9"/>
    <w:semiHidden/>
    <w:rsid w:val="00F43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CE1"/>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C55220"/>
    <w:pPr>
      <w:spacing w:after="80" w:line="240" w:lineRule="auto"/>
      <w:contextualSpacing/>
      <w:jc w:val="center"/>
    </w:pPr>
    <w:rPr>
      <w:rFonts w:eastAsiaTheme="majorEastAsia" w:cstheme="majorBidi"/>
      <w:b/>
      <w:bCs/>
      <w:spacing w:val="-10"/>
      <w:kern w:val="28"/>
      <w:sz w:val="40"/>
      <w:szCs w:val="40"/>
    </w:rPr>
  </w:style>
  <w:style w:type="character" w:customStyle="1" w:styleId="TitleChar">
    <w:name w:val="Title Char"/>
    <w:basedOn w:val="DefaultParagraphFont"/>
    <w:link w:val="Title"/>
    <w:uiPriority w:val="10"/>
    <w:rsid w:val="00C55220"/>
    <w:rPr>
      <w:rFonts w:ascii="Arial" w:eastAsiaTheme="majorEastAsia" w:hAnsi="Arial" w:cstheme="majorBidi"/>
      <w:b/>
      <w:bCs/>
      <w:spacing w:val="-10"/>
      <w:kern w:val="28"/>
      <w:sz w:val="40"/>
      <w:szCs w:val="40"/>
    </w:rPr>
  </w:style>
  <w:style w:type="paragraph" w:styleId="Subtitle">
    <w:name w:val="Subtitle"/>
    <w:basedOn w:val="Normal"/>
    <w:next w:val="Normal"/>
    <w:link w:val="SubtitleChar"/>
    <w:uiPriority w:val="11"/>
    <w:qFormat/>
    <w:rsid w:val="00F43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CE1"/>
    <w:pPr>
      <w:spacing w:before="160"/>
      <w:jc w:val="center"/>
    </w:pPr>
    <w:rPr>
      <w:i/>
      <w:iCs/>
      <w:color w:val="404040" w:themeColor="text1" w:themeTint="BF"/>
    </w:rPr>
  </w:style>
  <w:style w:type="character" w:customStyle="1" w:styleId="QuoteChar">
    <w:name w:val="Quote Char"/>
    <w:basedOn w:val="DefaultParagraphFont"/>
    <w:link w:val="Quote"/>
    <w:uiPriority w:val="29"/>
    <w:rsid w:val="00F43CE1"/>
    <w:rPr>
      <w:i/>
      <w:iCs/>
      <w:color w:val="404040" w:themeColor="text1" w:themeTint="BF"/>
    </w:rPr>
  </w:style>
  <w:style w:type="paragraph" w:styleId="ListParagraph">
    <w:name w:val="List Paragraph"/>
    <w:aliases w:val="Bullet copy"/>
    <w:basedOn w:val="Normal"/>
    <w:link w:val="ListParagraphChar"/>
    <w:uiPriority w:val="34"/>
    <w:qFormat/>
    <w:rsid w:val="00F43CE1"/>
    <w:pPr>
      <w:ind w:left="720"/>
      <w:contextualSpacing/>
    </w:pPr>
  </w:style>
  <w:style w:type="character" w:styleId="IntenseEmphasis">
    <w:name w:val="Intense Emphasis"/>
    <w:basedOn w:val="DefaultParagraphFont"/>
    <w:uiPriority w:val="21"/>
    <w:qFormat/>
    <w:rsid w:val="00F43CE1"/>
    <w:rPr>
      <w:i/>
      <w:iCs/>
      <w:color w:val="0F4761" w:themeColor="accent1" w:themeShade="BF"/>
    </w:rPr>
  </w:style>
  <w:style w:type="paragraph" w:styleId="IntenseQuote">
    <w:name w:val="Intense Quote"/>
    <w:basedOn w:val="Normal"/>
    <w:next w:val="Normal"/>
    <w:link w:val="IntenseQuoteChar"/>
    <w:uiPriority w:val="30"/>
    <w:qFormat/>
    <w:rsid w:val="00F43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CE1"/>
    <w:rPr>
      <w:i/>
      <w:iCs/>
      <w:color w:val="0F4761" w:themeColor="accent1" w:themeShade="BF"/>
    </w:rPr>
  </w:style>
  <w:style w:type="character" w:styleId="IntenseReference">
    <w:name w:val="Intense Reference"/>
    <w:basedOn w:val="DefaultParagraphFont"/>
    <w:uiPriority w:val="32"/>
    <w:qFormat/>
    <w:rsid w:val="00F43CE1"/>
    <w:rPr>
      <w:b/>
      <w:bCs/>
      <w:smallCaps/>
      <w:color w:val="0F4761" w:themeColor="accent1" w:themeShade="BF"/>
      <w:spacing w:val="5"/>
    </w:rPr>
  </w:style>
  <w:style w:type="table" w:styleId="TableGrid">
    <w:name w:val="Table Grid"/>
    <w:basedOn w:val="TableNormal"/>
    <w:uiPriority w:val="39"/>
    <w:rsid w:val="00F4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220"/>
    <w:rPr>
      <w:rFonts w:ascii="Arial" w:hAnsi="Arial"/>
    </w:rPr>
  </w:style>
  <w:style w:type="paragraph" w:styleId="Footer">
    <w:name w:val="footer"/>
    <w:basedOn w:val="Normal"/>
    <w:link w:val="FooterChar"/>
    <w:uiPriority w:val="99"/>
    <w:unhideWhenUsed/>
    <w:rsid w:val="00C55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220"/>
    <w:rPr>
      <w:rFonts w:ascii="Arial" w:hAnsi="Arial"/>
    </w:rPr>
  </w:style>
  <w:style w:type="character" w:styleId="Hyperlink">
    <w:name w:val="Hyperlink"/>
    <w:basedOn w:val="DefaultParagraphFont"/>
    <w:uiPriority w:val="99"/>
    <w:unhideWhenUsed/>
    <w:rsid w:val="00C55220"/>
    <w:rPr>
      <w:color w:val="467886" w:themeColor="hyperlink"/>
      <w:u w:val="single"/>
    </w:rPr>
  </w:style>
  <w:style w:type="paragraph" w:customStyle="1" w:styleId="StyleTableText">
    <w:name w:val="Style Table Text"/>
    <w:rsid w:val="005B0544"/>
    <w:pPr>
      <w:keepLines/>
      <w:spacing w:before="60" w:after="60" w:line="240" w:lineRule="auto"/>
    </w:pPr>
    <w:rPr>
      <w:rFonts w:ascii="Arial Narrow" w:eastAsia="Times New Roman" w:hAnsi="Arial Narrow" w:cs="Times New Roman"/>
      <w:kern w:val="0"/>
      <w:sz w:val="20"/>
      <w:szCs w:val="20"/>
      <w:lang w:val="en-GB"/>
      <w14:ligatures w14:val="none"/>
    </w:rPr>
  </w:style>
  <w:style w:type="character" w:customStyle="1" w:styleId="ListParagraphChar">
    <w:name w:val="List Paragraph Char"/>
    <w:aliases w:val="Bullet copy Char"/>
    <w:basedOn w:val="DefaultParagraphFont"/>
    <w:link w:val="ListParagraph"/>
    <w:uiPriority w:val="34"/>
    <w:rsid w:val="005B0544"/>
    <w:rPr>
      <w:rFonts w:ascii="Arial" w:hAnsi="Arial"/>
    </w:rPr>
  </w:style>
  <w:style w:type="paragraph" w:customStyle="1" w:styleId="Tabletext">
    <w:name w:val="Table text"/>
    <w:basedOn w:val="Normal"/>
    <w:rsid w:val="00C86391"/>
    <w:pPr>
      <w:spacing w:before="20" w:after="20" w:line="240" w:lineRule="auto"/>
    </w:pPr>
    <w:rPr>
      <w:rFonts w:eastAsia="Times New Roman" w:cs="Times New Roman"/>
      <w:kern w:val="0"/>
      <w:sz w:val="20"/>
      <w:szCs w:val="20"/>
      <w14:ligatures w14:val="none"/>
    </w:rPr>
  </w:style>
  <w:style w:type="character" w:styleId="UnresolvedMention">
    <w:name w:val="Unresolved Mention"/>
    <w:basedOn w:val="DefaultParagraphFont"/>
    <w:uiPriority w:val="99"/>
    <w:semiHidden/>
    <w:unhideWhenUsed/>
    <w:rsid w:val="00E97E46"/>
    <w:rPr>
      <w:color w:val="605E5C"/>
      <w:shd w:val="clear" w:color="auto" w:fill="E1DFDD"/>
    </w:rPr>
  </w:style>
  <w:style w:type="paragraph" w:styleId="Revision">
    <w:name w:val="Revision"/>
    <w:hidden/>
    <w:uiPriority w:val="99"/>
    <w:semiHidden/>
    <w:rsid w:val="00300CB9"/>
    <w:pPr>
      <w:spacing w:after="0" w:line="240" w:lineRule="auto"/>
    </w:pPr>
    <w:rPr>
      <w:rFonts w:ascii="Arial" w:hAnsi="Arial"/>
    </w:rPr>
  </w:style>
  <w:style w:type="character" w:styleId="CommentReference">
    <w:name w:val="annotation reference"/>
    <w:basedOn w:val="DefaultParagraphFont"/>
    <w:uiPriority w:val="99"/>
    <w:semiHidden/>
    <w:unhideWhenUsed/>
    <w:rsid w:val="00300CB9"/>
    <w:rPr>
      <w:sz w:val="16"/>
      <w:szCs w:val="16"/>
    </w:rPr>
  </w:style>
  <w:style w:type="paragraph" w:styleId="CommentText">
    <w:name w:val="annotation text"/>
    <w:basedOn w:val="Normal"/>
    <w:link w:val="CommentTextChar"/>
    <w:uiPriority w:val="99"/>
    <w:unhideWhenUsed/>
    <w:rsid w:val="00300CB9"/>
    <w:pPr>
      <w:spacing w:line="240" w:lineRule="auto"/>
    </w:pPr>
    <w:rPr>
      <w:sz w:val="20"/>
      <w:szCs w:val="20"/>
    </w:rPr>
  </w:style>
  <w:style w:type="character" w:customStyle="1" w:styleId="CommentTextChar">
    <w:name w:val="Comment Text Char"/>
    <w:basedOn w:val="DefaultParagraphFont"/>
    <w:link w:val="CommentText"/>
    <w:uiPriority w:val="99"/>
    <w:rsid w:val="00300C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0CB9"/>
    <w:rPr>
      <w:b/>
      <w:bCs/>
    </w:rPr>
  </w:style>
  <w:style w:type="character" w:customStyle="1" w:styleId="CommentSubjectChar">
    <w:name w:val="Comment Subject Char"/>
    <w:basedOn w:val="CommentTextChar"/>
    <w:link w:val="CommentSubject"/>
    <w:uiPriority w:val="99"/>
    <w:semiHidden/>
    <w:rsid w:val="00300CB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2430">
      <w:bodyDiv w:val="1"/>
      <w:marLeft w:val="0"/>
      <w:marRight w:val="0"/>
      <w:marTop w:val="0"/>
      <w:marBottom w:val="0"/>
      <w:divBdr>
        <w:top w:val="none" w:sz="0" w:space="0" w:color="auto"/>
        <w:left w:val="none" w:sz="0" w:space="0" w:color="auto"/>
        <w:bottom w:val="none" w:sz="0" w:space="0" w:color="auto"/>
        <w:right w:val="none" w:sz="0" w:space="0" w:color="auto"/>
      </w:divBdr>
    </w:div>
    <w:div w:id="7922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pen.org.au?subject=Contact%20from%20webs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apen.org.a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Coppo</dc:creator>
  <cp:keywords/>
  <dc:description/>
  <cp:lastModifiedBy>Nicole Sallur</cp:lastModifiedBy>
  <cp:revision>2</cp:revision>
  <dcterms:created xsi:type="dcterms:W3CDTF">2025-01-23T23:15:00Z</dcterms:created>
  <dcterms:modified xsi:type="dcterms:W3CDTF">2025-01-23T23:15:00Z</dcterms:modified>
</cp:coreProperties>
</file>